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6" w:val="single"/>
        </w:pBdr>
        <w:rPr>
          <w:rFonts w:ascii="PT Sans" w:cs="PT Sans" w:eastAsia="PT Sans" w:hAnsi="PT Sans"/>
          <w:b w:val="1"/>
          <w:color w:val="353947"/>
          <w:sz w:val="90"/>
          <w:szCs w:val="90"/>
        </w:rPr>
      </w:pPr>
      <w:r w:rsidDel="00000000" w:rsidR="00000000" w:rsidRPr="00000000">
        <w:rPr>
          <w:rFonts w:ascii="PT Sans" w:cs="PT Sans" w:eastAsia="PT Sans" w:hAnsi="PT Sans"/>
          <w:b w:val="1"/>
          <w:color w:val="353947"/>
          <w:sz w:val="90"/>
          <w:szCs w:val="90"/>
          <w:rtl w:val="0"/>
        </w:rPr>
        <w:t xml:space="preserve">Wednesday 11 March</w:t>
      </w:r>
    </w:p>
    <w:p w:rsidR="00000000" w:rsidDel="00000000" w:rsidP="00000000" w:rsidRDefault="00000000" w:rsidRPr="00000000" w14:paraId="00000002">
      <w:pPr>
        <w:shd w:fill="ffffff" w:val="clear"/>
        <w:rPr>
          <w:rFonts w:ascii="PT Sans" w:cs="PT Sans" w:eastAsia="PT Sans" w:hAnsi="PT Sans"/>
          <w:b w:val="1"/>
          <w:color w:val="353947"/>
          <w:sz w:val="36"/>
          <w:szCs w:val="36"/>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PT Sans" w:cs="PT Sans" w:eastAsia="PT Sans" w:hAnsi="PT Sans"/>
          <w:color w:val="353947"/>
          <w:sz w:val="27"/>
          <w:szCs w:val="27"/>
          <w:highlight w:val="white"/>
          <w:rtl w:val="0"/>
        </w:rPr>
        <w:t xml:space="preserve">Dive into the latest developments in Life Sciences and Med Tech! HVE2020 offers a programme with inspiring keynote speakers and a variety of sessions. Digital Health applications will also be one of the topics. There will be demonstrations of a number of the latest innovations on the exhibition floor for an exciting first-hand experience.</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Breakfast meetings</w:t>
      </w:r>
    </w:p>
    <w:p w:rsidR="00000000" w:rsidDel="00000000" w:rsidP="00000000" w:rsidRDefault="00000000" w:rsidRPr="00000000" w14:paraId="00000006">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08:00 - 10:00</w:t>
        <w:tab/>
        <w:t xml:space="preserve">Hotel van der Valk Nijmegen</w:t>
      </w:r>
      <w:r w:rsidDel="00000000" w:rsidR="00000000" w:rsidRPr="00000000">
        <w:rPr>
          <w:rtl w:val="0"/>
        </w:rPr>
      </w:r>
    </w:p>
    <w:p w:rsidR="00000000" w:rsidDel="00000000" w:rsidP="00000000" w:rsidRDefault="00000000" w:rsidRPr="00000000" w14:paraId="00000007">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Private breakfast meeting sessions.</w:t>
      </w:r>
    </w:p>
    <w:p w:rsidR="00000000" w:rsidDel="00000000" w:rsidP="00000000" w:rsidRDefault="00000000" w:rsidRPr="00000000" w14:paraId="00000008">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09">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Welcome and Registration</w:t>
      </w:r>
    </w:p>
    <w:p w:rsidR="00000000" w:rsidDel="00000000" w:rsidP="00000000" w:rsidRDefault="00000000" w:rsidRPr="00000000" w14:paraId="0000000A">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09:00 - 10:00</w:t>
        <w:tab/>
        <w:t xml:space="preserve">Foyer Ground Floor</w:t>
      </w:r>
      <w:r w:rsidDel="00000000" w:rsidR="00000000" w:rsidRPr="00000000">
        <w:rPr>
          <w:rtl w:val="0"/>
        </w:rPr>
      </w:r>
    </w:p>
    <w:p w:rsidR="00000000" w:rsidDel="00000000" w:rsidP="00000000" w:rsidRDefault="00000000" w:rsidRPr="00000000" w14:paraId="0000000B">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Welcome and Registration at the entrance of Pathé Nijmegen.</w:t>
      </w:r>
    </w:p>
    <w:p w:rsidR="00000000" w:rsidDel="00000000" w:rsidP="00000000" w:rsidRDefault="00000000" w:rsidRPr="00000000" w14:paraId="0000000C">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0D">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Shuttle bus to Pathé Nijmegen</w:t>
      </w:r>
    </w:p>
    <w:p w:rsidR="00000000" w:rsidDel="00000000" w:rsidP="00000000" w:rsidRDefault="00000000" w:rsidRPr="00000000" w14:paraId="0000000E">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09:30 - 10:00</w:t>
        <w:tab/>
        <w:t xml:space="preserve">Hotel van der Valk Nijmegen</w:t>
      </w:r>
      <w:r w:rsidDel="00000000" w:rsidR="00000000" w:rsidRPr="00000000">
        <w:rPr>
          <w:rtl w:val="0"/>
        </w:rPr>
      </w:r>
    </w:p>
    <w:p w:rsidR="00000000" w:rsidDel="00000000" w:rsidP="00000000" w:rsidRDefault="00000000" w:rsidRPr="00000000" w14:paraId="0000000F">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Shuttle bus from Hotel Van der Valk to Pathé Nijmegen.</w:t>
      </w:r>
    </w:p>
    <w:p w:rsidR="00000000" w:rsidDel="00000000" w:rsidP="00000000" w:rsidRDefault="00000000" w:rsidRPr="00000000" w14:paraId="00000010">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11">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Medical Robotics</w:t>
      </w:r>
    </w:p>
    <w:p w:rsidR="00000000" w:rsidDel="00000000" w:rsidP="00000000" w:rsidRDefault="00000000" w:rsidRPr="00000000" w14:paraId="00000012">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10:00 - 11:30</w:t>
        <w:tab/>
        <w:t xml:space="preserve">Hall 6</w:t>
      </w:r>
      <w:r w:rsidDel="00000000" w:rsidR="00000000" w:rsidRPr="00000000">
        <w:rPr>
          <w:rtl w:val="0"/>
        </w:rPr>
      </w:r>
    </w:p>
    <w:p w:rsidR="00000000" w:rsidDel="00000000" w:rsidP="00000000" w:rsidRDefault="00000000" w:rsidRPr="00000000" w14:paraId="00000013">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The impact and future of medical robotics</w:t>
        <w:br w:type="textWrapping"/>
        <w:t xml:space="preserve">Medical robotics is not only one of the most interesting innovations in healthcare, it also stands to fundamentally change the way we interact with our clinicians. And the number of robots in healthcare will only increase. What does this mean for us, our organisations and society?</w:t>
        <w:br w:type="textWrapping"/>
        <w:t xml:space="preserve">In this session we will discuss which robots are already deployed and what the consequences of future developments will be. We will go into various examples of medical robotics and their impact on healthcare.</w:t>
      </w:r>
    </w:p>
    <w:p w:rsidR="00000000" w:rsidDel="00000000" w:rsidP="00000000" w:rsidRDefault="00000000" w:rsidRPr="00000000" w14:paraId="00000014">
      <w:pPr>
        <w:shd w:fill="ffffff" w:val="clear"/>
        <w:rPr>
          <w:rFonts w:ascii="PT Sans" w:cs="PT Sans" w:eastAsia="PT Sans" w:hAnsi="PT Sans"/>
          <w:color w:val="353947"/>
        </w:rPr>
      </w:pPr>
      <w:r w:rsidDel="00000000" w:rsidR="00000000" w:rsidRPr="00000000">
        <w:rPr>
          <w:rFonts w:ascii="PT Sans" w:cs="PT Sans" w:eastAsia="PT Sans" w:hAnsi="PT Sans"/>
          <w:i w:val="1"/>
          <w:color w:val="353947"/>
          <w:rtl w:val="0"/>
        </w:rPr>
        <w:t xml:space="preserve">Speakers</w:t>
      </w:r>
      <w:r w:rsidDel="00000000" w:rsidR="00000000" w:rsidRPr="00000000">
        <w:rPr>
          <w:rtl w:val="0"/>
        </w:rPr>
      </w:r>
    </w:p>
    <w:p w:rsidR="00000000" w:rsidDel="00000000" w:rsidP="00000000" w:rsidRDefault="00000000" w:rsidRPr="00000000" w14:paraId="00000015">
      <w:pPr>
        <w:numPr>
          <w:ilvl w:val="0"/>
          <w:numId w:val="7"/>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Jenny Dankelman</w:t>
      </w:r>
    </w:p>
    <w:p w:rsidR="00000000" w:rsidDel="00000000" w:rsidP="00000000" w:rsidRDefault="00000000" w:rsidRPr="00000000" w14:paraId="00000016">
      <w:pPr>
        <w:numPr>
          <w:ilvl w:val="0"/>
          <w:numId w:val="7"/>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Linda van den Bedem</w:t>
      </w:r>
    </w:p>
    <w:p w:rsidR="00000000" w:rsidDel="00000000" w:rsidP="00000000" w:rsidRDefault="00000000" w:rsidRPr="00000000" w14:paraId="00000017">
      <w:pPr>
        <w:numPr>
          <w:ilvl w:val="0"/>
          <w:numId w:val="7"/>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Lisette van Steinvoren – Stamsnijder</w:t>
      </w:r>
    </w:p>
    <w:p w:rsidR="00000000" w:rsidDel="00000000" w:rsidP="00000000" w:rsidRDefault="00000000" w:rsidRPr="00000000" w14:paraId="00000018">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19">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Exhibition Floor + Living Lab</w:t>
      </w:r>
    </w:p>
    <w:p w:rsidR="00000000" w:rsidDel="00000000" w:rsidP="00000000" w:rsidRDefault="00000000" w:rsidRPr="00000000" w14:paraId="0000001A">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10:00 - 12:30</w:t>
        <w:tab/>
        <w:t xml:space="preserve">Foyer Ground Floor</w:t>
      </w:r>
      <w:r w:rsidDel="00000000" w:rsidR="00000000" w:rsidRPr="00000000">
        <w:rPr>
          <w:rtl w:val="0"/>
        </w:rPr>
      </w:r>
    </w:p>
    <w:p w:rsidR="00000000" w:rsidDel="00000000" w:rsidP="00000000" w:rsidRDefault="00000000" w:rsidRPr="00000000" w14:paraId="0000001B">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Exhibition Floor and Living Lab in the foyers on the ground floor and first floor (from 10.00 – 16.00 hours).</w:t>
      </w:r>
    </w:p>
    <w:p w:rsidR="00000000" w:rsidDel="00000000" w:rsidP="00000000" w:rsidRDefault="00000000" w:rsidRPr="00000000" w14:paraId="0000001C">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1D">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Exhibition floor + Living Lab</w:t>
      </w:r>
    </w:p>
    <w:p w:rsidR="00000000" w:rsidDel="00000000" w:rsidP="00000000" w:rsidRDefault="00000000" w:rsidRPr="00000000" w14:paraId="0000001E">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10:00 - 12:30</w:t>
        <w:tab/>
        <w:t xml:space="preserve">Foyer First Floor</w:t>
      </w:r>
      <w:r w:rsidDel="00000000" w:rsidR="00000000" w:rsidRPr="00000000">
        <w:rPr>
          <w:rtl w:val="0"/>
        </w:rPr>
      </w:r>
    </w:p>
    <w:p w:rsidR="00000000" w:rsidDel="00000000" w:rsidP="00000000" w:rsidRDefault="00000000" w:rsidRPr="00000000" w14:paraId="0000001F">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Exhibition floor + Living Lab</w:t>
      </w:r>
    </w:p>
    <w:p w:rsidR="00000000" w:rsidDel="00000000" w:rsidP="00000000" w:rsidRDefault="00000000" w:rsidRPr="00000000" w14:paraId="00000020">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21">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Healthy Brain</w:t>
      </w:r>
    </w:p>
    <w:p w:rsidR="00000000" w:rsidDel="00000000" w:rsidP="00000000" w:rsidRDefault="00000000" w:rsidRPr="00000000" w14:paraId="00000022">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10:00 - 11:30</w:t>
        <w:tab/>
        <w:t xml:space="preserve">Hall 5</w:t>
      </w:r>
      <w:r w:rsidDel="00000000" w:rsidR="00000000" w:rsidRPr="00000000">
        <w:rPr>
          <w:rtl w:val="0"/>
        </w:rPr>
      </w:r>
    </w:p>
    <w:p w:rsidR="00000000" w:rsidDel="00000000" w:rsidP="00000000" w:rsidRDefault="00000000" w:rsidRPr="00000000" w14:paraId="00000023">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This year the healthy brain session will focus on the science done in the region and the potential value it offers for other scientists or companies. The Healthy Brain study aims to unravel the mechanism in which the brain works and how it affects our daily lives. In order to do so, a thousand people in their thirties will be screened which will generate large amounts of knowledge and data. The Food and Cognition project provides new knowledge on the effect of food/nutrition on mental health. </w:t>
      </w:r>
    </w:p>
    <w:p w:rsidR="00000000" w:rsidDel="00000000" w:rsidP="00000000" w:rsidRDefault="00000000" w:rsidRPr="00000000" w14:paraId="00000024">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Outcomes of both studies can be used to develop new products, prevention protocols or treatments. Two companies will be invited to provide their perspective on the value of these programs and discuss how it aligns with their goals. Join this session and get inspired and connected to the frontrunners in the field of healthy brain!</w:t>
      </w:r>
    </w:p>
    <w:p w:rsidR="00000000" w:rsidDel="00000000" w:rsidP="00000000" w:rsidRDefault="00000000" w:rsidRPr="00000000" w14:paraId="00000025">
      <w:pPr>
        <w:shd w:fill="ffffff" w:val="clear"/>
        <w:ind w:right="150"/>
        <w:rPr>
          <w:rFonts w:ascii="PT Sans" w:cs="PT Sans" w:eastAsia="PT Sans" w:hAnsi="PT Sans"/>
          <w:i w:val="1"/>
          <w:color w:val="353947"/>
        </w:rPr>
      </w:pPr>
      <w:r w:rsidDel="00000000" w:rsidR="00000000" w:rsidRPr="00000000">
        <w:rPr>
          <w:rFonts w:ascii="PT Sans" w:cs="PT Sans" w:eastAsia="PT Sans" w:hAnsi="PT Sans"/>
          <w:i w:val="1"/>
          <w:color w:val="353947"/>
          <w:rtl w:val="0"/>
        </w:rPr>
        <w:t xml:space="preserve">Speakers</w:t>
      </w:r>
    </w:p>
    <w:p w:rsidR="00000000" w:rsidDel="00000000" w:rsidP="00000000" w:rsidRDefault="00000000" w:rsidRPr="00000000" w14:paraId="00000026">
      <w:pPr>
        <w:numPr>
          <w:ilvl w:val="0"/>
          <w:numId w:val="3"/>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Esther Aarts</w:t>
      </w:r>
    </w:p>
    <w:p w:rsidR="00000000" w:rsidDel="00000000" w:rsidP="00000000" w:rsidRDefault="00000000" w:rsidRPr="00000000" w14:paraId="00000027">
      <w:pPr>
        <w:numPr>
          <w:ilvl w:val="0"/>
          <w:numId w:val="3"/>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Arthur Willemsen</w:t>
      </w:r>
    </w:p>
    <w:p w:rsidR="00000000" w:rsidDel="00000000" w:rsidP="00000000" w:rsidRDefault="00000000" w:rsidRPr="00000000" w14:paraId="00000028">
      <w:pPr>
        <w:numPr>
          <w:ilvl w:val="0"/>
          <w:numId w:val="3"/>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Lucy Overbeek</w:t>
      </w:r>
    </w:p>
    <w:p w:rsidR="00000000" w:rsidDel="00000000" w:rsidP="00000000" w:rsidRDefault="00000000" w:rsidRPr="00000000" w14:paraId="00000029">
      <w:pPr>
        <w:numPr>
          <w:ilvl w:val="0"/>
          <w:numId w:val="3"/>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Bram den Teuling</w:t>
      </w:r>
    </w:p>
    <w:p w:rsidR="00000000" w:rsidDel="00000000" w:rsidP="00000000" w:rsidRDefault="00000000" w:rsidRPr="00000000" w14:paraId="0000002A">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2B">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Medical Imaging</w:t>
      </w:r>
    </w:p>
    <w:p w:rsidR="00000000" w:rsidDel="00000000" w:rsidP="00000000" w:rsidRDefault="00000000" w:rsidRPr="00000000" w14:paraId="0000002C">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10:00 - 11:30</w:t>
        <w:tab/>
        <w:t xml:space="preserve">Hall 4</w:t>
      </w:r>
      <w:r w:rsidDel="00000000" w:rsidR="00000000" w:rsidRPr="00000000">
        <w:rPr>
          <w:rtl w:val="0"/>
        </w:rPr>
      </w:r>
    </w:p>
    <w:p w:rsidR="00000000" w:rsidDel="00000000" w:rsidP="00000000" w:rsidRDefault="00000000" w:rsidRPr="00000000" w14:paraId="0000002D">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What is today’s status of Digital Pathology, Radiology? How are computers, Artificial Intelligence and Machine Learning helping present-day doctors in their decision making process? Visit today’s session and find out. There will be an on stage Q&amp;A session after their presentations.</w:t>
      </w:r>
    </w:p>
    <w:p w:rsidR="00000000" w:rsidDel="00000000" w:rsidP="00000000" w:rsidRDefault="00000000" w:rsidRPr="00000000" w14:paraId="0000002E">
      <w:pPr>
        <w:shd w:fill="ffffff" w:val="clear"/>
        <w:ind w:right="150"/>
        <w:rPr>
          <w:rFonts w:ascii="PT Sans" w:cs="PT Sans" w:eastAsia="PT Sans" w:hAnsi="PT Sans"/>
          <w:i w:val="1"/>
          <w:color w:val="353947"/>
        </w:rPr>
      </w:pPr>
      <w:r w:rsidDel="00000000" w:rsidR="00000000" w:rsidRPr="00000000">
        <w:rPr>
          <w:rFonts w:ascii="PT Sans" w:cs="PT Sans" w:eastAsia="PT Sans" w:hAnsi="PT Sans"/>
          <w:i w:val="1"/>
          <w:color w:val="353947"/>
          <w:rtl w:val="0"/>
        </w:rPr>
        <w:t xml:space="preserve">Speakers</w:t>
      </w:r>
    </w:p>
    <w:p w:rsidR="00000000" w:rsidDel="00000000" w:rsidP="00000000" w:rsidRDefault="00000000" w:rsidRPr="00000000" w14:paraId="0000002F">
      <w:pPr>
        <w:numPr>
          <w:ilvl w:val="0"/>
          <w:numId w:val="5"/>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Peter de With</w:t>
      </w:r>
    </w:p>
    <w:p w:rsidR="00000000" w:rsidDel="00000000" w:rsidP="00000000" w:rsidRDefault="00000000" w:rsidRPr="00000000" w14:paraId="00000030">
      <w:pPr>
        <w:numPr>
          <w:ilvl w:val="0"/>
          <w:numId w:val="5"/>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Jeroen van der Laak</w:t>
      </w:r>
    </w:p>
    <w:p w:rsidR="00000000" w:rsidDel="00000000" w:rsidP="00000000" w:rsidRDefault="00000000" w:rsidRPr="00000000" w14:paraId="00000031">
      <w:pPr>
        <w:numPr>
          <w:ilvl w:val="0"/>
          <w:numId w:val="5"/>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Jörg Holstein</w:t>
      </w:r>
    </w:p>
    <w:p w:rsidR="00000000" w:rsidDel="00000000" w:rsidP="00000000" w:rsidRDefault="00000000" w:rsidRPr="00000000" w14:paraId="00000032">
      <w:pPr>
        <w:numPr>
          <w:ilvl w:val="0"/>
          <w:numId w:val="5"/>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Marc Kämmerer</w:t>
      </w:r>
    </w:p>
    <w:p w:rsidR="00000000" w:rsidDel="00000000" w:rsidP="00000000" w:rsidRDefault="00000000" w:rsidRPr="00000000" w14:paraId="00000033">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34">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Organ-on-Chip</w:t>
      </w:r>
    </w:p>
    <w:p w:rsidR="00000000" w:rsidDel="00000000" w:rsidP="00000000" w:rsidRDefault="00000000" w:rsidRPr="00000000" w14:paraId="00000035">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10:00 - 11:30</w:t>
        <w:tab/>
        <w:t xml:space="preserve">Hall 3</w:t>
      </w:r>
      <w:r w:rsidDel="00000000" w:rsidR="00000000" w:rsidRPr="00000000">
        <w:rPr>
          <w:rtl w:val="0"/>
        </w:rPr>
      </w:r>
    </w:p>
    <w:p w:rsidR="00000000" w:rsidDel="00000000" w:rsidP="00000000" w:rsidRDefault="00000000" w:rsidRPr="00000000" w14:paraId="00000036">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Organ-On-Chip can replicate key aspects of human physiology that are crucial to gaining insight into drug effects, improving preclinical safety and efficacy testing. This session will go into a number of important questions: “What challenges must the clinical translation of organ-on-a-chip systems overcome with regards to scalability and validation of this technology?”; “How can Organ-On-Chip technology advance personalised medicine?”; and “Will Organ-On-Chip bring about a paradigm shift in drug </w:t>
      </w:r>
    </w:p>
    <w:p w:rsidR="00000000" w:rsidDel="00000000" w:rsidP="00000000" w:rsidRDefault="00000000" w:rsidRPr="00000000" w14:paraId="00000037">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development?”</w:t>
      </w:r>
    </w:p>
    <w:p w:rsidR="00000000" w:rsidDel="00000000" w:rsidP="00000000" w:rsidRDefault="00000000" w:rsidRPr="00000000" w14:paraId="00000038">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Experts in Organ-On-Chip field will discuss the newest insights and technologies to inspire fellow experts and share knowledge.</w:t>
      </w:r>
    </w:p>
    <w:p w:rsidR="00000000" w:rsidDel="00000000" w:rsidP="00000000" w:rsidRDefault="00000000" w:rsidRPr="00000000" w14:paraId="00000039">
      <w:pPr>
        <w:shd w:fill="ffffff" w:val="clear"/>
        <w:rPr>
          <w:rFonts w:ascii="PT Sans" w:cs="PT Sans" w:eastAsia="PT Sans" w:hAnsi="PT Sans"/>
          <w:i w:val="1"/>
          <w:color w:val="353947"/>
        </w:rPr>
      </w:pPr>
      <w:r w:rsidDel="00000000" w:rsidR="00000000" w:rsidRPr="00000000">
        <w:rPr>
          <w:rFonts w:ascii="PT Sans" w:cs="PT Sans" w:eastAsia="PT Sans" w:hAnsi="PT Sans"/>
          <w:i w:val="1"/>
          <w:color w:val="353947"/>
          <w:rtl w:val="0"/>
        </w:rPr>
        <w:t xml:space="preserve">Speakers</w:t>
      </w:r>
    </w:p>
    <w:p w:rsidR="00000000" w:rsidDel="00000000" w:rsidP="00000000" w:rsidRDefault="00000000" w:rsidRPr="00000000" w14:paraId="0000003A">
      <w:pPr>
        <w:numPr>
          <w:ilvl w:val="0"/>
          <w:numId w:val="8"/>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Janny van den Eijnden-van Raaij</w:t>
      </w:r>
    </w:p>
    <w:p w:rsidR="00000000" w:rsidDel="00000000" w:rsidP="00000000" w:rsidRDefault="00000000" w:rsidRPr="00000000" w14:paraId="0000003B">
      <w:pPr>
        <w:numPr>
          <w:ilvl w:val="0"/>
          <w:numId w:val="8"/>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Reyk Horland</w:t>
      </w:r>
    </w:p>
    <w:p w:rsidR="00000000" w:rsidDel="00000000" w:rsidP="00000000" w:rsidRDefault="00000000" w:rsidRPr="00000000" w14:paraId="0000003C">
      <w:pPr>
        <w:numPr>
          <w:ilvl w:val="0"/>
          <w:numId w:val="8"/>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Claudia Beaurivage</w:t>
      </w:r>
    </w:p>
    <w:p w:rsidR="00000000" w:rsidDel="00000000" w:rsidP="00000000" w:rsidRDefault="00000000" w:rsidRPr="00000000" w14:paraId="0000003D">
      <w:pPr>
        <w:numPr>
          <w:ilvl w:val="0"/>
          <w:numId w:val="8"/>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Hugo Albers</w:t>
      </w:r>
    </w:p>
    <w:p w:rsidR="00000000" w:rsidDel="00000000" w:rsidP="00000000" w:rsidRDefault="00000000" w:rsidRPr="00000000" w14:paraId="0000003E">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3F">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Value-Based Healthcare</w:t>
      </w:r>
    </w:p>
    <w:p w:rsidR="00000000" w:rsidDel="00000000" w:rsidP="00000000" w:rsidRDefault="00000000" w:rsidRPr="00000000" w14:paraId="00000040">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10:00 - 11:30</w:t>
        <w:tab/>
        <w:t xml:space="preserve">Hall 2</w:t>
      </w:r>
      <w:r w:rsidDel="00000000" w:rsidR="00000000" w:rsidRPr="00000000">
        <w:rPr>
          <w:rtl w:val="0"/>
        </w:rPr>
      </w:r>
    </w:p>
    <w:p w:rsidR="00000000" w:rsidDel="00000000" w:rsidP="00000000" w:rsidRDefault="00000000" w:rsidRPr="00000000" w14:paraId="00000041">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Thematic session about Value-Based Healthcare, part one. Part two of this session is on 12 March at 11.00 hours in Hall 5.</w:t>
      </w:r>
    </w:p>
    <w:p w:rsidR="00000000" w:rsidDel="00000000" w:rsidP="00000000" w:rsidRDefault="00000000" w:rsidRPr="00000000" w14:paraId="00000042">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Value-Based Healthcare (VBHC) is a topic of broad and current interest in Europe. The Netherlands is one of the frontrunners in creating value for patients through the use of outcome sets for a number of medical conditions. The Dutch healthcare sector in general is making waves in Value-Based Healthcare: hospitals share data to compare outcomes, health insurance companies create bundled payment contracts, pharma and biotech co-create in VBHC-projects. The government supports these developments by granting subsidies for best practices and promising initiatives. In this session, we will dive into the waves and explain the different stages of VBHC.</w:t>
      </w:r>
    </w:p>
    <w:p w:rsidR="00000000" w:rsidDel="00000000" w:rsidP="00000000" w:rsidRDefault="00000000" w:rsidRPr="00000000" w14:paraId="00000043">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The first wave concerns finding the right experts and connecting them. A case presented by Amgen, a leading biotechnology company that will enter into partnerships to improve patient care.</w:t>
      </w:r>
    </w:p>
    <w:p w:rsidR="00000000" w:rsidDel="00000000" w:rsidP="00000000" w:rsidRDefault="00000000" w:rsidRPr="00000000" w14:paraId="00000044">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 The second wave is bridging the silos between hospital and primary care. A case presented by AZ Delta Hospital, according to the value chain for lung cancer patients supported by interactive feedback loops.</w:t>
      </w:r>
    </w:p>
    <w:p w:rsidR="00000000" w:rsidDel="00000000" w:rsidP="00000000" w:rsidRDefault="00000000" w:rsidRPr="00000000" w14:paraId="00000045">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The third wave is the development of an outcome set with academic peers as well as building a knowledge and inspiration platform. This will be illustrated by a presentation by Erasmus Medical Center about creating ICHOM-sets in an academic setting and how to accelerate knowledge and implementation: the Linnean network.</w:t>
      </w:r>
    </w:p>
    <w:p w:rsidR="00000000" w:rsidDel="00000000" w:rsidP="00000000" w:rsidRDefault="00000000" w:rsidRPr="00000000" w14:paraId="00000046">
      <w:pPr>
        <w:shd w:fill="ffffff" w:val="clear"/>
        <w:rPr>
          <w:rFonts w:ascii="PT Sans" w:cs="PT Sans" w:eastAsia="PT Sans" w:hAnsi="PT Sans"/>
          <w:i w:val="1"/>
          <w:color w:val="353947"/>
        </w:rPr>
      </w:pPr>
      <w:r w:rsidDel="00000000" w:rsidR="00000000" w:rsidRPr="00000000">
        <w:rPr>
          <w:rFonts w:ascii="PT Sans" w:cs="PT Sans" w:eastAsia="PT Sans" w:hAnsi="PT Sans"/>
          <w:i w:val="1"/>
          <w:color w:val="353947"/>
          <w:rtl w:val="0"/>
        </w:rPr>
        <w:t xml:space="preserve">Speakers</w:t>
      </w:r>
    </w:p>
    <w:p w:rsidR="00000000" w:rsidDel="00000000" w:rsidP="00000000" w:rsidRDefault="00000000" w:rsidRPr="00000000" w14:paraId="00000047">
      <w:pPr>
        <w:numPr>
          <w:ilvl w:val="0"/>
          <w:numId w:val="10"/>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Anke Vervoord</w:t>
      </w:r>
    </w:p>
    <w:p w:rsidR="00000000" w:rsidDel="00000000" w:rsidP="00000000" w:rsidRDefault="00000000" w:rsidRPr="00000000" w14:paraId="00000048">
      <w:pPr>
        <w:numPr>
          <w:ilvl w:val="0"/>
          <w:numId w:val="10"/>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Arie Franx</w:t>
      </w:r>
    </w:p>
    <w:p w:rsidR="00000000" w:rsidDel="00000000" w:rsidP="00000000" w:rsidRDefault="00000000" w:rsidRPr="00000000" w14:paraId="00000049">
      <w:pPr>
        <w:numPr>
          <w:ilvl w:val="0"/>
          <w:numId w:val="10"/>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Jannie van den Broek</w:t>
      </w:r>
    </w:p>
    <w:p w:rsidR="00000000" w:rsidDel="00000000" w:rsidP="00000000" w:rsidRDefault="00000000" w:rsidRPr="00000000" w14:paraId="0000004A">
      <w:pPr>
        <w:numPr>
          <w:ilvl w:val="0"/>
          <w:numId w:val="10"/>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Ingel Demedts</w:t>
      </w:r>
    </w:p>
    <w:p w:rsidR="00000000" w:rsidDel="00000000" w:rsidP="00000000" w:rsidRDefault="00000000" w:rsidRPr="00000000" w14:paraId="0000004B">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4C">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Doing business in the Netherlands (Oost NL)</w:t>
      </w:r>
    </w:p>
    <w:p w:rsidR="00000000" w:rsidDel="00000000" w:rsidP="00000000" w:rsidRDefault="00000000" w:rsidRPr="00000000" w14:paraId="0000004D">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11:45 - 12:30</w:t>
        <w:tab/>
        <w:t xml:space="preserve">Hall 6</w:t>
      </w:r>
      <w:r w:rsidDel="00000000" w:rsidR="00000000" w:rsidRPr="00000000">
        <w:rPr>
          <w:rtl w:val="0"/>
        </w:rPr>
      </w:r>
    </w:p>
    <w:p w:rsidR="00000000" w:rsidDel="00000000" w:rsidP="00000000" w:rsidRDefault="00000000" w:rsidRPr="00000000" w14:paraId="0000004E">
      <w:pPr>
        <w:shd w:fill="ffffff" w:val="clear"/>
        <w:spacing w:after="360" w:lineRule="auto"/>
        <w:rPr>
          <w:rFonts w:ascii="PT Sans" w:cs="PT Sans" w:eastAsia="PT Sans" w:hAnsi="PT Sans"/>
          <w:color w:val="353947"/>
        </w:rPr>
      </w:pPr>
      <w:r w:rsidDel="00000000" w:rsidR="00000000" w:rsidRPr="00000000">
        <w:rPr>
          <w:rFonts w:ascii="PT Sans" w:cs="PT Sans" w:eastAsia="PT Sans" w:hAnsi="PT Sans"/>
          <w:color w:val="353947"/>
          <w:rtl w:val="0"/>
        </w:rPr>
        <w:t xml:space="preserve">The Dutch are some of the happiest and healthiest people on earth. Why? Because we take care of each other. Because our country was built on cooperation. We are entrepreneurial, resourceful and highly educated. This has resulted in the best healthcare in Europe, and an internationally leading Life Sciences &amp; Health sector.</w:t>
      </w:r>
    </w:p>
    <w:p w:rsidR="00000000" w:rsidDel="00000000" w:rsidP="00000000" w:rsidRDefault="00000000" w:rsidRPr="00000000" w14:paraId="0000004F">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In this interactive session Sandra de Wild (Life Sciences &amp; Health sector specialist for The Netherlands Foreign Investment Agency) and Susan van Boxtel (team manager Health &amp; Food at East Netherlands Development Agency) share the services of the international Invest in Holland network, and how we support your company’s ambitions to establish in the Netherlands: Europe’s most attractive and innovative health industry environment.</w:t>
      </w:r>
    </w:p>
    <w:p w:rsidR="00000000" w:rsidDel="00000000" w:rsidP="00000000" w:rsidRDefault="00000000" w:rsidRPr="00000000" w14:paraId="00000050">
      <w:pPr>
        <w:shd w:fill="ffffff" w:val="clear"/>
        <w:rPr>
          <w:rFonts w:ascii="PT Sans" w:cs="PT Sans" w:eastAsia="PT Sans" w:hAnsi="PT Sans"/>
          <w:i w:val="1"/>
          <w:color w:val="353947"/>
        </w:rPr>
      </w:pPr>
      <w:r w:rsidDel="00000000" w:rsidR="00000000" w:rsidRPr="00000000">
        <w:rPr>
          <w:rFonts w:ascii="PT Sans" w:cs="PT Sans" w:eastAsia="PT Sans" w:hAnsi="PT Sans"/>
          <w:i w:val="1"/>
          <w:color w:val="353947"/>
          <w:rtl w:val="0"/>
        </w:rPr>
        <w:t xml:space="preserve">Speakers</w:t>
      </w:r>
    </w:p>
    <w:p w:rsidR="00000000" w:rsidDel="00000000" w:rsidP="00000000" w:rsidRDefault="00000000" w:rsidRPr="00000000" w14:paraId="00000051">
      <w:pPr>
        <w:numPr>
          <w:ilvl w:val="0"/>
          <w:numId w:val="12"/>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Susan van Boxtel</w:t>
      </w:r>
    </w:p>
    <w:p w:rsidR="00000000" w:rsidDel="00000000" w:rsidP="00000000" w:rsidRDefault="00000000" w:rsidRPr="00000000" w14:paraId="00000052">
      <w:pPr>
        <w:numPr>
          <w:ilvl w:val="0"/>
          <w:numId w:val="12"/>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Sandra de Wild-Chardonnens</w:t>
      </w:r>
    </w:p>
    <w:p w:rsidR="00000000" w:rsidDel="00000000" w:rsidP="00000000" w:rsidRDefault="00000000" w:rsidRPr="00000000" w14:paraId="00000053">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54">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Expert Session D</w:t>
      </w:r>
    </w:p>
    <w:p w:rsidR="00000000" w:rsidDel="00000000" w:rsidP="00000000" w:rsidRDefault="00000000" w:rsidRPr="00000000" w14:paraId="00000055">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11:45 - 12:30</w:t>
        <w:tab/>
        <w:t xml:space="preserve">Hall 5</w:t>
      </w:r>
      <w:r w:rsidDel="00000000" w:rsidR="00000000" w:rsidRPr="00000000">
        <w:rPr>
          <w:rtl w:val="0"/>
        </w:rPr>
      </w:r>
    </w:p>
    <w:p w:rsidR="00000000" w:rsidDel="00000000" w:rsidP="00000000" w:rsidRDefault="00000000" w:rsidRPr="00000000" w14:paraId="00000056">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Interested to make this your expert session? Take a look at Sponsoring for more info about the options.</w:t>
      </w:r>
    </w:p>
    <w:p w:rsidR="00000000" w:rsidDel="00000000" w:rsidP="00000000" w:rsidRDefault="00000000" w:rsidRPr="00000000" w14:paraId="00000057">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58">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University of Twente</w:t>
      </w:r>
    </w:p>
    <w:p w:rsidR="00000000" w:rsidDel="00000000" w:rsidP="00000000" w:rsidRDefault="00000000" w:rsidRPr="00000000" w14:paraId="00000059">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11:45 - 12:30</w:t>
        <w:tab/>
        <w:t xml:space="preserve">Hall 4</w:t>
      </w:r>
      <w:r w:rsidDel="00000000" w:rsidR="00000000" w:rsidRPr="00000000">
        <w:rPr>
          <w:rtl w:val="0"/>
        </w:rPr>
      </w:r>
    </w:p>
    <w:p w:rsidR="00000000" w:rsidDel="00000000" w:rsidP="00000000" w:rsidRDefault="00000000" w:rsidRPr="00000000" w14:paraId="0000005A">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Session by University of Twente.</w:t>
      </w:r>
    </w:p>
    <w:p w:rsidR="00000000" w:rsidDel="00000000" w:rsidP="00000000" w:rsidRDefault="00000000" w:rsidRPr="00000000" w14:paraId="0000005B">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5C">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Sint Maartenskliniek</w:t>
      </w:r>
    </w:p>
    <w:p w:rsidR="00000000" w:rsidDel="00000000" w:rsidP="00000000" w:rsidRDefault="00000000" w:rsidRPr="00000000" w14:paraId="0000005D">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11:45 - 12:30</w:t>
        <w:tab/>
        <w:t xml:space="preserve">Hall 3</w:t>
      </w:r>
      <w:r w:rsidDel="00000000" w:rsidR="00000000" w:rsidRPr="00000000">
        <w:rPr>
          <w:rtl w:val="0"/>
        </w:rPr>
      </w:r>
    </w:p>
    <w:p w:rsidR="00000000" w:rsidDel="00000000" w:rsidP="00000000" w:rsidRDefault="00000000" w:rsidRPr="00000000" w14:paraId="0000005E">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Session by Sint Maartenskliniek.</w:t>
      </w:r>
    </w:p>
    <w:p w:rsidR="00000000" w:rsidDel="00000000" w:rsidP="00000000" w:rsidRDefault="00000000" w:rsidRPr="00000000" w14:paraId="0000005F">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60">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Radboudumc</w:t>
      </w:r>
    </w:p>
    <w:p w:rsidR="00000000" w:rsidDel="00000000" w:rsidP="00000000" w:rsidRDefault="00000000" w:rsidRPr="00000000" w14:paraId="00000061">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11:45 - 12:30</w:t>
        <w:tab/>
        <w:t xml:space="preserve">Hall 2</w:t>
      </w:r>
      <w:r w:rsidDel="00000000" w:rsidR="00000000" w:rsidRPr="00000000">
        <w:rPr>
          <w:rtl w:val="0"/>
        </w:rPr>
      </w:r>
    </w:p>
    <w:p w:rsidR="00000000" w:rsidDel="00000000" w:rsidP="00000000" w:rsidRDefault="00000000" w:rsidRPr="00000000" w14:paraId="00000062">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Session by Radboud university medical center.</w:t>
      </w:r>
    </w:p>
    <w:p w:rsidR="00000000" w:rsidDel="00000000" w:rsidP="00000000" w:rsidRDefault="00000000" w:rsidRPr="00000000" w14:paraId="00000063">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64">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Lunch and pitch sessions startups</w:t>
      </w:r>
    </w:p>
    <w:p w:rsidR="00000000" w:rsidDel="00000000" w:rsidP="00000000" w:rsidRDefault="00000000" w:rsidRPr="00000000" w14:paraId="00000065">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12:30 - 14:00</w:t>
        <w:tab/>
        <w:t xml:space="preserve">Foyer Ground Floor</w:t>
      </w:r>
      <w:r w:rsidDel="00000000" w:rsidR="00000000" w:rsidRPr="00000000">
        <w:rPr>
          <w:rtl w:val="0"/>
        </w:rPr>
      </w:r>
    </w:p>
    <w:p w:rsidR="00000000" w:rsidDel="00000000" w:rsidP="00000000" w:rsidRDefault="00000000" w:rsidRPr="00000000" w14:paraId="00000066">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Lunch and pitch sessions by </w:t>
      </w:r>
      <w:r w:rsidDel="00000000" w:rsidR="00000000" w:rsidRPr="00000000">
        <w:rPr>
          <w:rFonts w:ascii="PT Sans" w:cs="PT Sans" w:eastAsia="PT Sans" w:hAnsi="PT Sans"/>
          <w:b w:val="1"/>
          <w:color w:val="353947"/>
          <w:rtl w:val="0"/>
        </w:rPr>
        <w:t xml:space="preserve">MedTech</w:t>
      </w:r>
      <w:r w:rsidDel="00000000" w:rsidR="00000000" w:rsidRPr="00000000">
        <w:rPr>
          <w:rFonts w:ascii="PT Sans" w:cs="PT Sans" w:eastAsia="PT Sans" w:hAnsi="PT Sans"/>
          <w:color w:val="353947"/>
          <w:rtl w:val="0"/>
        </w:rPr>
        <w:t xml:space="preserve"> and </w:t>
      </w:r>
      <w:r w:rsidDel="00000000" w:rsidR="00000000" w:rsidRPr="00000000">
        <w:rPr>
          <w:rFonts w:ascii="PT Sans" w:cs="PT Sans" w:eastAsia="PT Sans" w:hAnsi="PT Sans"/>
          <w:b w:val="1"/>
          <w:color w:val="353947"/>
          <w:rtl w:val="0"/>
        </w:rPr>
        <w:t xml:space="preserve">Life Sciences</w:t>
      </w:r>
      <w:r w:rsidDel="00000000" w:rsidR="00000000" w:rsidRPr="00000000">
        <w:rPr>
          <w:rFonts w:ascii="PT Sans" w:cs="PT Sans" w:eastAsia="PT Sans" w:hAnsi="PT Sans"/>
          <w:color w:val="353947"/>
          <w:rtl w:val="0"/>
        </w:rPr>
        <w:t xml:space="preserve"> startups in de foyers of the ground floor and first floor.</w:t>
      </w:r>
    </w:p>
    <w:p w:rsidR="00000000" w:rsidDel="00000000" w:rsidP="00000000" w:rsidRDefault="00000000" w:rsidRPr="00000000" w14:paraId="00000067">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68">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Matchmaking</w:t>
      </w:r>
    </w:p>
    <w:p w:rsidR="00000000" w:rsidDel="00000000" w:rsidP="00000000" w:rsidRDefault="00000000" w:rsidRPr="00000000" w14:paraId="00000069">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12:30 - 13:50</w:t>
        <w:tab/>
        <w:t xml:space="preserve">Matchmaking Cafe</w:t>
      </w:r>
      <w:r w:rsidDel="00000000" w:rsidR="00000000" w:rsidRPr="00000000">
        <w:rPr>
          <w:rtl w:val="0"/>
        </w:rPr>
      </w:r>
    </w:p>
    <w:p w:rsidR="00000000" w:rsidDel="00000000" w:rsidP="00000000" w:rsidRDefault="00000000" w:rsidRPr="00000000" w14:paraId="0000006A">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Unlock New Value by expanding your network with the online Matchmaking tool and meet your new contact(s) in our Matchmaking Café.</w:t>
      </w:r>
    </w:p>
    <w:p w:rsidR="00000000" w:rsidDel="00000000" w:rsidP="00000000" w:rsidRDefault="00000000" w:rsidRPr="00000000" w14:paraId="0000006B">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6C">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Pitch sessions</w:t>
      </w:r>
    </w:p>
    <w:p w:rsidR="00000000" w:rsidDel="00000000" w:rsidP="00000000" w:rsidRDefault="00000000" w:rsidRPr="00000000" w14:paraId="0000006D">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12:30 - 14:00</w:t>
        <w:tab/>
        <w:t xml:space="preserve">Marilyn Monroe Foyer</w:t>
      </w:r>
      <w:r w:rsidDel="00000000" w:rsidR="00000000" w:rsidRPr="00000000">
        <w:rPr>
          <w:rtl w:val="0"/>
        </w:rPr>
      </w:r>
    </w:p>
    <w:p w:rsidR="00000000" w:rsidDel="00000000" w:rsidP="00000000" w:rsidRDefault="00000000" w:rsidRPr="00000000" w14:paraId="0000006E">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Pitch sessions by </w:t>
      </w:r>
      <w:r w:rsidDel="00000000" w:rsidR="00000000" w:rsidRPr="00000000">
        <w:rPr>
          <w:rFonts w:ascii="PT Sans" w:cs="PT Sans" w:eastAsia="PT Sans" w:hAnsi="PT Sans"/>
          <w:b w:val="1"/>
          <w:color w:val="353947"/>
          <w:rtl w:val="0"/>
        </w:rPr>
        <w:t xml:space="preserve">Digital Health</w:t>
      </w:r>
      <w:r w:rsidDel="00000000" w:rsidR="00000000" w:rsidRPr="00000000">
        <w:rPr>
          <w:rFonts w:ascii="PT Sans" w:cs="PT Sans" w:eastAsia="PT Sans" w:hAnsi="PT Sans"/>
          <w:color w:val="353947"/>
          <w:rtl w:val="0"/>
        </w:rPr>
        <w:t xml:space="preserve"> startups.</w:t>
      </w:r>
    </w:p>
    <w:p w:rsidR="00000000" w:rsidDel="00000000" w:rsidP="00000000" w:rsidRDefault="00000000" w:rsidRPr="00000000" w14:paraId="0000006F">
      <w:pPr>
        <w:shd w:fill="ffffff" w:val="clear"/>
        <w:rPr>
          <w:rFonts w:ascii="PT Sans" w:cs="PT Sans" w:eastAsia="PT Sans" w:hAnsi="PT Sans"/>
          <w:i w:val="1"/>
          <w:color w:val="353947"/>
        </w:rPr>
      </w:pPr>
      <w:r w:rsidDel="00000000" w:rsidR="00000000" w:rsidRPr="00000000">
        <w:rPr>
          <w:rFonts w:ascii="PT Sans" w:cs="PT Sans" w:eastAsia="PT Sans" w:hAnsi="PT Sans"/>
          <w:i w:val="1"/>
          <w:color w:val="353947"/>
          <w:rtl w:val="0"/>
        </w:rPr>
        <w:t xml:space="preserve">Speakers</w:t>
      </w:r>
    </w:p>
    <w:p w:rsidR="00000000" w:rsidDel="00000000" w:rsidP="00000000" w:rsidRDefault="00000000" w:rsidRPr="00000000" w14:paraId="00000070">
      <w:pPr>
        <w:numPr>
          <w:ilvl w:val="0"/>
          <w:numId w:val="14"/>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Maarten den Braber</w:t>
      </w:r>
    </w:p>
    <w:p w:rsidR="00000000" w:rsidDel="00000000" w:rsidP="00000000" w:rsidRDefault="00000000" w:rsidRPr="00000000" w14:paraId="00000071">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72">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Exhibition floor + Living Lab</w:t>
      </w:r>
    </w:p>
    <w:p w:rsidR="00000000" w:rsidDel="00000000" w:rsidP="00000000" w:rsidRDefault="00000000" w:rsidRPr="00000000" w14:paraId="00000073">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14:00 - 18:00</w:t>
        <w:tab/>
        <w:t xml:space="preserve">Foyer Ground Floor</w:t>
      </w:r>
      <w:r w:rsidDel="00000000" w:rsidR="00000000" w:rsidRPr="00000000">
        <w:rPr>
          <w:rtl w:val="0"/>
        </w:rPr>
      </w:r>
    </w:p>
    <w:p w:rsidR="00000000" w:rsidDel="00000000" w:rsidP="00000000" w:rsidRDefault="00000000" w:rsidRPr="00000000" w14:paraId="00000074">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Exhibition Floor and Living Lab in the foyers on the ground floor and first floor (from 10.00 – 16.00).</w:t>
      </w:r>
    </w:p>
    <w:p w:rsidR="00000000" w:rsidDel="00000000" w:rsidP="00000000" w:rsidRDefault="00000000" w:rsidRPr="00000000" w14:paraId="00000075">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76">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Exhibition Floor + Living Lab</w:t>
      </w:r>
    </w:p>
    <w:p w:rsidR="00000000" w:rsidDel="00000000" w:rsidP="00000000" w:rsidRDefault="00000000" w:rsidRPr="00000000" w14:paraId="00000077">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14:00 - 18:00</w:t>
        <w:tab/>
        <w:t xml:space="preserve">Foyer First Floor</w:t>
      </w:r>
      <w:r w:rsidDel="00000000" w:rsidR="00000000" w:rsidRPr="00000000">
        <w:rPr>
          <w:rtl w:val="0"/>
        </w:rPr>
      </w:r>
    </w:p>
    <w:p w:rsidR="00000000" w:rsidDel="00000000" w:rsidP="00000000" w:rsidRDefault="00000000" w:rsidRPr="00000000" w14:paraId="00000078">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Exhibition Floor and Living Lab</w:t>
      </w:r>
    </w:p>
    <w:p w:rsidR="00000000" w:rsidDel="00000000" w:rsidP="00000000" w:rsidRDefault="00000000" w:rsidRPr="00000000" w14:paraId="00000079">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7A">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Plenary programme</w:t>
      </w:r>
    </w:p>
    <w:p w:rsidR="00000000" w:rsidDel="00000000" w:rsidP="00000000" w:rsidRDefault="00000000" w:rsidRPr="00000000" w14:paraId="0000007B">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14:00 - 16:00</w:t>
        <w:tab/>
        <w:t xml:space="preserve">Hall 1</w:t>
      </w:r>
      <w:r w:rsidDel="00000000" w:rsidR="00000000" w:rsidRPr="00000000">
        <w:rPr>
          <w:rtl w:val="0"/>
        </w:rPr>
      </w:r>
    </w:p>
    <w:p w:rsidR="00000000" w:rsidDel="00000000" w:rsidP="00000000" w:rsidRDefault="00000000" w:rsidRPr="00000000" w14:paraId="0000007C">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Plenary program chaired by Maarten Steinbuch with national and international keynote speakers, including the announcement of the winner of the Health Valley Bridge Price 2020.</w:t>
      </w:r>
    </w:p>
    <w:p w:rsidR="00000000" w:rsidDel="00000000" w:rsidP="00000000" w:rsidRDefault="00000000" w:rsidRPr="00000000" w14:paraId="0000007D">
      <w:pPr>
        <w:shd w:fill="ffffff" w:val="clear"/>
        <w:rPr>
          <w:rFonts w:ascii="PT Sans" w:cs="PT Sans" w:eastAsia="PT Sans" w:hAnsi="PT Sans"/>
          <w:i w:val="1"/>
          <w:color w:val="353947"/>
        </w:rPr>
      </w:pPr>
      <w:r w:rsidDel="00000000" w:rsidR="00000000" w:rsidRPr="00000000">
        <w:rPr>
          <w:rFonts w:ascii="PT Sans" w:cs="PT Sans" w:eastAsia="PT Sans" w:hAnsi="PT Sans"/>
          <w:i w:val="1"/>
          <w:color w:val="353947"/>
          <w:rtl w:val="0"/>
        </w:rPr>
        <w:t xml:space="preserve">Speakers</w:t>
      </w:r>
    </w:p>
    <w:p w:rsidR="00000000" w:rsidDel="00000000" w:rsidP="00000000" w:rsidRDefault="00000000" w:rsidRPr="00000000" w14:paraId="0000007E">
      <w:pPr>
        <w:numPr>
          <w:ilvl w:val="0"/>
          <w:numId w:val="16"/>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Maarten Steinbuch</w:t>
      </w:r>
    </w:p>
    <w:p w:rsidR="00000000" w:rsidDel="00000000" w:rsidP="00000000" w:rsidRDefault="00000000" w:rsidRPr="00000000" w14:paraId="0000007F">
      <w:pPr>
        <w:numPr>
          <w:ilvl w:val="0"/>
          <w:numId w:val="16"/>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Jolanda de Vries</w:t>
      </w:r>
    </w:p>
    <w:p w:rsidR="00000000" w:rsidDel="00000000" w:rsidP="00000000" w:rsidRDefault="00000000" w:rsidRPr="00000000" w14:paraId="00000080">
      <w:pPr>
        <w:numPr>
          <w:ilvl w:val="0"/>
          <w:numId w:val="16"/>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Onno van der Stolpe</w:t>
      </w:r>
    </w:p>
    <w:p w:rsidR="00000000" w:rsidDel="00000000" w:rsidP="00000000" w:rsidRDefault="00000000" w:rsidRPr="00000000" w14:paraId="00000081">
      <w:pPr>
        <w:numPr>
          <w:ilvl w:val="0"/>
          <w:numId w:val="16"/>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Alain van Gool</w:t>
      </w:r>
    </w:p>
    <w:p w:rsidR="00000000" w:rsidDel="00000000" w:rsidP="00000000" w:rsidRDefault="00000000" w:rsidRPr="00000000" w14:paraId="00000082">
      <w:pPr>
        <w:numPr>
          <w:ilvl w:val="0"/>
          <w:numId w:val="16"/>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Massimo Sartori</w:t>
      </w:r>
    </w:p>
    <w:p w:rsidR="00000000" w:rsidDel="00000000" w:rsidP="00000000" w:rsidRDefault="00000000" w:rsidRPr="00000000" w14:paraId="00000083">
      <w:pPr>
        <w:numPr>
          <w:ilvl w:val="0"/>
          <w:numId w:val="16"/>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Joep de Groot</w:t>
      </w:r>
    </w:p>
    <w:p w:rsidR="00000000" w:rsidDel="00000000" w:rsidP="00000000" w:rsidRDefault="00000000" w:rsidRPr="00000000" w14:paraId="00000084">
      <w:pPr>
        <w:numPr>
          <w:ilvl w:val="0"/>
          <w:numId w:val="16"/>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Bart van Zijll Langhout</w:t>
      </w:r>
    </w:p>
    <w:p w:rsidR="00000000" w:rsidDel="00000000" w:rsidP="00000000" w:rsidRDefault="00000000" w:rsidRPr="00000000" w14:paraId="00000085">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86">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Matchmaking</w:t>
      </w:r>
    </w:p>
    <w:p w:rsidR="00000000" w:rsidDel="00000000" w:rsidP="00000000" w:rsidRDefault="00000000" w:rsidRPr="00000000" w14:paraId="00000087">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16:00 - 17:40</w:t>
        <w:tab/>
        <w:t xml:space="preserve">Foyer Ground Floor</w:t>
      </w:r>
      <w:r w:rsidDel="00000000" w:rsidR="00000000" w:rsidRPr="00000000">
        <w:rPr>
          <w:rtl w:val="0"/>
        </w:rPr>
      </w:r>
    </w:p>
    <w:p w:rsidR="00000000" w:rsidDel="00000000" w:rsidP="00000000" w:rsidRDefault="00000000" w:rsidRPr="00000000" w14:paraId="00000088">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Unlock New Value by expanding your network with the online Matchmaking tool and meet your new contact(s).</w:t>
      </w:r>
    </w:p>
    <w:p w:rsidR="00000000" w:rsidDel="00000000" w:rsidP="00000000" w:rsidRDefault="00000000" w:rsidRPr="00000000" w14:paraId="00000089">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8A">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Matchmaking</w:t>
      </w:r>
    </w:p>
    <w:p w:rsidR="00000000" w:rsidDel="00000000" w:rsidP="00000000" w:rsidRDefault="00000000" w:rsidRPr="00000000" w14:paraId="0000008B">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16:00 - 17:40</w:t>
        <w:tab/>
        <w:t xml:space="preserve">Matchmaking Cafe</w:t>
      </w:r>
      <w:r w:rsidDel="00000000" w:rsidR="00000000" w:rsidRPr="00000000">
        <w:rPr>
          <w:rtl w:val="0"/>
        </w:rPr>
      </w:r>
    </w:p>
    <w:p w:rsidR="00000000" w:rsidDel="00000000" w:rsidP="00000000" w:rsidRDefault="00000000" w:rsidRPr="00000000" w14:paraId="0000008C">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Unlock New Value by expanding your network with the online Matchmaking tool and meet your new contact(s) in our Matchmaking Café.</w:t>
      </w:r>
    </w:p>
    <w:p w:rsidR="00000000" w:rsidDel="00000000" w:rsidP="00000000" w:rsidRDefault="00000000" w:rsidRPr="00000000" w14:paraId="0000008D">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8E">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Project calls</w:t>
      </w:r>
    </w:p>
    <w:p w:rsidR="00000000" w:rsidDel="00000000" w:rsidP="00000000" w:rsidRDefault="00000000" w:rsidRPr="00000000" w14:paraId="0000008F">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16:00 - 17:00</w:t>
        <w:tab/>
        <w:t xml:space="preserve">Marilyn Monroe Foyer</w:t>
      </w:r>
      <w:r w:rsidDel="00000000" w:rsidR="00000000" w:rsidRPr="00000000">
        <w:rPr>
          <w:rtl w:val="0"/>
        </w:rPr>
      </w:r>
    </w:p>
    <w:p w:rsidR="00000000" w:rsidDel="00000000" w:rsidP="00000000" w:rsidRDefault="00000000" w:rsidRPr="00000000" w14:paraId="00000090">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Project calls</w:t>
      </w:r>
    </w:p>
    <w:p w:rsidR="00000000" w:rsidDel="00000000" w:rsidP="00000000" w:rsidRDefault="00000000" w:rsidRPr="00000000" w14:paraId="00000091">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92">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Project calls</w:t>
      </w:r>
    </w:p>
    <w:p w:rsidR="00000000" w:rsidDel="00000000" w:rsidP="00000000" w:rsidRDefault="00000000" w:rsidRPr="00000000" w14:paraId="00000093">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16:00 - 17:00</w:t>
        <w:tab/>
        <w:t xml:space="preserve">Charlie Chaplin Foyer</w:t>
      </w:r>
      <w:r w:rsidDel="00000000" w:rsidR="00000000" w:rsidRPr="00000000">
        <w:rPr>
          <w:rtl w:val="0"/>
        </w:rPr>
      </w:r>
    </w:p>
    <w:p w:rsidR="00000000" w:rsidDel="00000000" w:rsidP="00000000" w:rsidRDefault="00000000" w:rsidRPr="00000000" w14:paraId="00000094">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Project calls</w:t>
      </w:r>
    </w:p>
    <w:p w:rsidR="00000000" w:rsidDel="00000000" w:rsidP="00000000" w:rsidRDefault="00000000" w:rsidRPr="00000000" w14:paraId="00000095">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96">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Project calls</w:t>
      </w:r>
    </w:p>
    <w:p w:rsidR="00000000" w:rsidDel="00000000" w:rsidP="00000000" w:rsidRDefault="00000000" w:rsidRPr="00000000" w14:paraId="00000097">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16:00 - 17:00</w:t>
        <w:tab/>
        <w:t xml:space="preserve">Al Pacino Foyer</w:t>
      </w:r>
      <w:r w:rsidDel="00000000" w:rsidR="00000000" w:rsidRPr="00000000">
        <w:rPr>
          <w:rtl w:val="0"/>
        </w:rPr>
      </w:r>
    </w:p>
    <w:p w:rsidR="00000000" w:rsidDel="00000000" w:rsidP="00000000" w:rsidRDefault="00000000" w:rsidRPr="00000000" w14:paraId="00000098">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Project calls</w:t>
      </w:r>
    </w:p>
    <w:p w:rsidR="00000000" w:rsidDel="00000000" w:rsidP="00000000" w:rsidRDefault="00000000" w:rsidRPr="00000000" w14:paraId="00000099">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9A">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Rockstart Demo Day</w:t>
      </w:r>
    </w:p>
    <w:p w:rsidR="00000000" w:rsidDel="00000000" w:rsidP="00000000" w:rsidRDefault="00000000" w:rsidRPr="00000000" w14:paraId="0000009B">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16:15 - 17:30</w:t>
        <w:tab/>
        <w:t xml:space="preserve">Hall 5</w:t>
      </w:r>
      <w:r w:rsidDel="00000000" w:rsidR="00000000" w:rsidRPr="00000000">
        <w:rPr>
          <w:rtl w:val="0"/>
        </w:rPr>
      </w:r>
    </w:p>
    <w:p w:rsidR="00000000" w:rsidDel="00000000" w:rsidP="00000000" w:rsidRDefault="00000000" w:rsidRPr="00000000" w14:paraId="0000009C">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Rockstart Demo Day</w:t>
      </w:r>
    </w:p>
    <w:p w:rsidR="00000000" w:rsidDel="00000000" w:rsidP="00000000" w:rsidRDefault="00000000" w:rsidRPr="00000000" w14:paraId="0000009D">
      <w:pPr>
        <w:shd w:fill="ffffff" w:val="clear"/>
        <w:rPr>
          <w:rFonts w:ascii="PT Sans" w:cs="PT Sans" w:eastAsia="PT Sans" w:hAnsi="PT Sans"/>
          <w:i w:val="1"/>
          <w:color w:val="353947"/>
        </w:rPr>
      </w:pPr>
      <w:r w:rsidDel="00000000" w:rsidR="00000000" w:rsidRPr="00000000">
        <w:rPr>
          <w:rFonts w:ascii="PT Sans" w:cs="PT Sans" w:eastAsia="PT Sans" w:hAnsi="PT Sans"/>
          <w:i w:val="1"/>
          <w:color w:val="353947"/>
          <w:rtl w:val="0"/>
        </w:rPr>
        <w:t xml:space="preserve">Speakers</w:t>
      </w:r>
    </w:p>
    <w:p w:rsidR="00000000" w:rsidDel="00000000" w:rsidP="00000000" w:rsidRDefault="00000000" w:rsidRPr="00000000" w14:paraId="0000009E">
      <w:pPr>
        <w:numPr>
          <w:ilvl w:val="0"/>
          <w:numId w:val="18"/>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Ethan Kushner</w:t>
      </w:r>
    </w:p>
    <w:p w:rsidR="00000000" w:rsidDel="00000000" w:rsidP="00000000" w:rsidRDefault="00000000" w:rsidRPr="00000000" w14:paraId="0000009F">
      <w:pPr>
        <w:numPr>
          <w:ilvl w:val="0"/>
          <w:numId w:val="18"/>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Seth Freedman</w:t>
      </w:r>
    </w:p>
    <w:p w:rsidR="00000000" w:rsidDel="00000000" w:rsidP="00000000" w:rsidRDefault="00000000" w:rsidRPr="00000000" w14:paraId="000000A0">
      <w:pPr>
        <w:numPr>
          <w:ilvl w:val="0"/>
          <w:numId w:val="18"/>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Jurij Dreo</w:t>
      </w:r>
    </w:p>
    <w:p w:rsidR="00000000" w:rsidDel="00000000" w:rsidP="00000000" w:rsidRDefault="00000000" w:rsidRPr="00000000" w14:paraId="000000A1">
      <w:pPr>
        <w:numPr>
          <w:ilvl w:val="0"/>
          <w:numId w:val="18"/>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Burak Özkösem</w:t>
      </w:r>
    </w:p>
    <w:p w:rsidR="00000000" w:rsidDel="00000000" w:rsidP="00000000" w:rsidRDefault="00000000" w:rsidRPr="00000000" w14:paraId="000000A2">
      <w:pPr>
        <w:numPr>
          <w:ilvl w:val="0"/>
          <w:numId w:val="18"/>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Ksenia Belkina</w:t>
      </w:r>
    </w:p>
    <w:p w:rsidR="00000000" w:rsidDel="00000000" w:rsidP="00000000" w:rsidRDefault="00000000" w:rsidRPr="00000000" w14:paraId="000000A3">
      <w:pPr>
        <w:numPr>
          <w:ilvl w:val="0"/>
          <w:numId w:val="18"/>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Sander van Asbeck</w:t>
      </w:r>
    </w:p>
    <w:p w:rsidR="00000000" w:rsidDel="00000000" w:rsidP="00000000" w:rsidRDefault="00000000" w:rsidRPr="00000000" w14:paraId="000000A4">
      <w:pPr>
        <w:numPr>
          <w:ilvl w:val="0"/>
          <w:numId w:val="18"/>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Sefa Zülfikar</w:t>
      </w:r>
    </w:p>
    <w:p w:rsidR="00000000" w:rsidDel="00000000" w:rsidP="00000000" w:rsidRDefault="00000000" w:rsidRPr="00000000" w14:paraId="000000A5">
      <w:pPr>
        <w:numPr>
          <w:ilvl w:val="0"/>
          <w:numId w:val="18"/>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Alexander Krawinkel</w:t>
      </w:r>
    </w:p>
    <w:p w:rsidR="00000000" w:rsidDel="00000000" w:rsidP="00000000" w:rsidRDefault="00000000" w:rsidRPr="00000000" w14:paraId="000000A6">
      <w:pPr>
        <w:numPr>
          <w:ilvl w:val="0"/>
          <w:numId w:val="18"/>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Andre Fialho</w:t>
      </w:r>
    </w:p>
    <w:p w:rsidR="00000000" w:rsidDel="00000000" w:rsidP="00000000" w:rsidRDefault="00000000" w:rsidRPr="00000000" w14:paraId="000000A7">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A8">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Drinks and bites</w:t>
      </w:r>
    </w:p>
    <w:p w:rsidR="00000000" w:rsidDel="00000000" w:rsidP="00000000" w:rsidRDefault="00000000" w:rsidRPr="00000000" w14:paraId="000000A9">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17:00 - 18:00</w:t>
        <w:tab/>
        <w:t xml:space="preserve">Foyer Ground Floor</w:t>
      </w:r>
      <w:r w:rsidDel="00000000" w:rsidR="00000000" w:rsidRPr="00000000">
        <w:rPr>
          <w:rtl w:val="0"/>
        </w:rPr>
      </w:r>
    </w:p>
    <w:p w:rsidR="00000000" w:rsidDel="00000000" w:rsidP="00000000" w:rsidRDefault="00000000" w:rsidRPr="00000000" w14:paraId="000000AA">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Drinks and bites in the foyers of the ground floor and first floor.</w:t>
      </w:r>
    </w:p>
    <w:p w:rsidR="00000000" w:rsidDel="00000000" w:rsidP="00000000" w:rsidRDefault="00000000" w:rsidRPr="00000000" w14:paraId="000000AB">
      <w:pPr>
        <w:shd w:fill="ffffff" w:val="clear"/>
        <w:rPr>
          <w:rFonts w:ascii="PT Sans" w:cs="PT Sans" w:eastAsia="PT Sans" w:hAnsi="PT Sans"/>
          <w:b w:val="1"/>
          <w:color w:val="353947"/>
          <w:sz w:val="36"/>
          <w:szCs w:val="36"/>
        </w:rPr>
      </w:pPr>
      <w:r w:rsidDel="00000000" w:rsidR="00000000" w:rsidRPr="00000000">
        <w:rPr>
          <w:rtl w:val="0"/>
        </w:rPr>
      </w:r>
    </w:p>
    <w:p w:rsidR="00000000" w:rsidDel="00000000" w:rsidP="00000000" w:rsidRDefault="00000000" w:rsidRPr="00000000" w14:paraId="000000AC">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Matchmaking</w:t>
      </w:r>
    </w:p>
    <w:p w:rsidR="00000000" w:rsidDel="00000000" w:rsidP="00000000" w:rsidRDefault="00000000" w:rsidRPr="00000000" w14:paraId="000000AD">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17:40 - 19:00</w:t>
        <w:tab/>
        <w:t xml:space="preserve">Matchmaking Cafe</w:t>
      </w:r>
      <w:r w:rsidDel="00000000" w:rsidR="00000000" w:rsidRPr="00000000">
        <w:rPr>
          <w:rtl w:val="0"/>
        </w:rPr>
      </w:r>
    </w:p>
    <w:p w:rsidR="00000000" w:rsidDel="00000000" w:rsidP="00000000" w:rsidRDefault="00000000" w:rsidRPr="00000000" w14:paraId="000000AE">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Unlock New Value by expanding your network with the online Matchmaking tool and meet your new contact(s) in our Matchmaking Café.</w:t>
      </w:r>
      <w:r w:rsidDel="00000000" w:rsidR="00000000" w:rsidRPr="00000000">
        <w:br w:type="page"/>
      </w:r>
      <w:r w:rsidDel="00000000" w:rsidR="00000000" w:rsidRPr="00000000">
        <w:rPr>
          <w:rtl w:val="0"/>
        </w:rPr>
      </w:r>
    </w:p>
    <w:p w:rsidR="00000000" w:rsidDel="00000000" w:rsidP="00000000" w:rsidRDefault="00000000" w:rsidRPr="00000000" w14:paraId="000000AF">
      <w:pPr>
        <w:pBdr>
          <w:top w:color="000000" w:space="1" w:sz="6" w:val="single"/>
        </w:pBdr>
        <w:rPr>
          <w:rFonts w:ascii="PT Sans" w:cs="PT Sans" w:eastAsia="PT Sans" w:hAnsi="PT Sans"/>
          <w:b w:val="1"/>
          <w:color w:val="353947"/>
          <w:sz w:val="90"/>
          <w:szCs w:val="90"/>
        </w:rPr>
      </w:pPr>
      <w:r w:rsidDel="00000000" w:rsidR="00000000" w:rsidRPr="00000000">
        <w:rPr>
          <w:rFonts w:ascii="PT Sans" w:cs="PT Sans" w:eastAsia="PT Sans" w:hAnsi="PT Sans"/>
          <w:b w:val="1"/>
          <w:color w:val="353947"/>
          <w:sz w:val="90"/>
          <w:szCs w:val="90"/>
          <w:rtl w:val="0"/>
        </w:rPr>
        <w:t xml:space="preserve"> Thursday 12 March</w:t>
      </w:r>
    </w:p>
    <w:p w:rsidR="00000000" w:rsidDel="00000000" w:rsidP="00000000" w:rsidRDefault="00000000" w:rsidRPr="00000000" w14:paraId="000000B0">
      <w:pPr>
        <w:pBdr>
          <w:top w:color="000000" w:space="1" w:sz="6" w:val="singl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B1">
      <w:pPr>
        <w:pBdr>
          <w:top w:color="000000" w:space="1" w:sz="6" w:val="single"/>
        </w:pBdr>
        <w:rPr>
          <w:rFonts w:ascii="PT Sans" w:cs="PT Sans" w:eastAsia="PT Sans" w:hAnsi="PT Sans"/>
          <w:sz w:val="27"/>
          <w:szCs w:val="27"/>
        </w:rPr>
      </w:pPr>
      <w:r w:rsidDel="00000000" w:rsidR="00000000" w:rsidRPr="00000000">
        <w:rPr>
          <w:rFonts w:ascii="PT Sans" w:cs="PT Sans" w:eastAsia="PT Sans" w:hAnsi="PT Sans"/>
          <w:sz w:val="27"/>
          <w:szCs w:val="27"/>
          <w:rtl w:val="0"/>
        </w:rPr>
        <w:t xml:space="preserve">This day is all about tomorrow’s healthcare. How will patients benefit from our innovations? Be inspired by the latest applications within Digital Health, such as Gaming in Healthcare, Artificial Intelligence and Blockchain. Topics such as Life Sciences and MedTech will also be covered. Together we will find ways to make substantial improvements in healthcare.</w:t>
      </w:r>
    </w:p>
    <w:p w:rsidR="00000000" w:rsidDel="00000000" w:rsidP="00000000" w:rsidRDefault="00000000" w:rsidRPr="00000000" w14:paraId="000000B2">
      <w:pPr>
        <w:pBdr>
          <w:top w:color="000000" w:space="1" w:sz="6" w:val="single"/>
        </w:pBdr>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3">
      <w:pPr>
        <w:pBdr>
          <w:top w:color="000000" w:space="1" w:sz="6" w:val="single"/>
        </w:pBdr>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4">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Welcome and Registration</w:t>
      </w:r>
    </w:p>
    <w:p w:rsidR="00000000" w:rsidDel="00000000" w:rsidP="00000000" w:rsidRDefault="00000000" w:rsidRPr="00000000" w14:paraId="000000B5">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08:30 - 09:30</w:t>
        <w:tab/>
        <w:t xml:space="preserve">Foyer Ground Floor</w:t>
      </w:r>
      <w:r w:rsidDel="00000000" w:rsidR="00000000" w:rsidRPr="00000000">
        <w:rPr>
          <w:rtl w:val="0"/>
        </w:rPr>
      </w:r>
    </w:p>
    <w:p w:rsidR="00000000" w:rsidDel="00000000" w:rsidP="00000000" w:rsidRDefault="00000000" w:rsidRPr="00000000" w14:paraId="000000B6">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Welcome and Registration at the entrance of Pathé Nijmegen.</w:t>
      </w:r>
    </w:p>
    <w:p w:rsidR="00000000" w:rsidDel="00000000" w:rsidP="00000000" w:rsidRDefault="00000000" w:rsidRPr="00000000" w14:paraId="000000B7">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B8">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Exhibition Floor + Living Lab</w:t>
      </w:r>
    </w:p>
    <w:p w:rsidR="00000000" w:rsidDel="00000000" w:rsidP="00000000" w:rsidRDefault="00000000" w:rsidRPr="00000000" w14:paraId="000000B9">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09:30 - 12:30</w:t>
        <w:tab/>
        <w:t xml:space="preserve">Foyer Ground Floor</w:t>
      </w:r>
      <w:r w:rsidDel="00000000" w:rsidR="00000000" w:rsidRPr="00000000">
        <w:rPr>
          <w:rtl w:val="0"/>
        </w:rPr>
      </w:r>
    </w:p>
    <w:p w:rsidR="00000000" w:rsidDel="00000000" w:rsidP="00000000" w:rsidRDefault="00000000" w:rsidRPr="00000000" w14:paraId="000000BA">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Exhibition Floor and Living Lab in the foyers on the ground floor and first floor (from 9.3 – 17.00 hours).</w:t>
      </w:r>
    </w:p>
    <w:p w:rsidR="00000000" w:rsidDel="00000000" w:rsidP="00000000" w:rsidRDefault="00000000" w:rsidRPr="00000000" w14:paraId="000000BB">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BC">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Exhibition Floor + Living Lab</w:t>
      </w:r>
    </w:p>
    <w:p w:rsidR="00000000" w:rsidDel="00000000" w:rsidP="00000000" w:rsidRDefault="00000000" w:rsidRPr="00000000" w14:paraId="000000BD">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09:30 - 12:30</w:t>
        <w:tab/>
        <w:t xml:space="preserve">Foyer First Floor</w:t>
      </w:r>
      <w:r w:rsidDel="00000000" w:rsidR="00000000" w:rsidRPr="00000000">
        <w:rPr>
          <w:rtl w:val="0"/>
        </w:rPr>
      </w:r>
    </w:p>
    <w:p w:rsidR="00000000" w:rsidDel="00000000" w:rsidP="00000000" w:rsidRDefault="00000000" w:rsidRPr="00000000" w14:paraId="000000BE">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Exhibition Floor and Living Lab in the foyers on the ground floor and first floor (from 9.30 – 17.00 hours).</w:t>
      </w:r>
    </w:p>
    <w:p w:rsidR="00000000" w:rsidDel="00000000" w:rsidP="00000000" w:rsidRDefault="00000000" w:rsidRPr="00000000" w14:paraId="000000BF">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C0">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Plenary programme</w:t>
      </w:r>
    </w:p>
    <w:p w:rsidR="00000000" w:rsidDel="00000000" w:rsidP="00000000" w:rsidRDefault="00000000" w:rsidRPr="00000000" w14:paraId="000000C1">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09:30 - 11:00</w:t>
        <w:tab/>
        <w:t xml:space="preserve">Hall 1</w:t>
      </w:r>
      <w:r w:rsidDel="00000000" w:rsidR="00000000" w:rsidRPr="00000000">
        <w:rPr>
          <w:rtl w:val="0"/>
        </w:rPr>
      </w:r>
    </w:p>
    <w:p w:rsidR="00000000" w:rsidDel="00000000" w:rsidP="00000000" w:rsidRDefault="00000000" w:rsidRPr="00000000" w14:paraId="000000C2">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Plenary programme chaired by Sabine Uitslag.</w:t>
      </w:r>
    </w:p>
    <w:p w:rsidR="00000000" w:rsidDel="00000000" w:rsidP="00000000" w:rsidRDefault="00000000" w:rsidRPr="00000000" w14:paraId="000000C3">
      <w:pPr>
        <w:shd w:fill="ffffff" w:val="clear"/>
        <w:rPr>
          <w:rFonts w:ascii="PT Sans" w:cs="PT Sans" w:eastAsia="PT Sans" w:hAnsi="PT Sans"/>
          <w:i w:val="1"/>
          <w:color w:val="353947"/>
        </w:rPr>
      </w:pPr>
      <w:r w:rsidDel="00000000" w:rsidR="00000000" w:rsidRPr="00000000">
        <w:rPr>
          <w:rFonts w:ascii="PT Sans" w:cs="PT Sans" w:eastAsia="PT Sans" w:hAnsi="PT Sans"/>
          <w:i w:val="1"/>
          <w:color w:val="353947"/>
          <w:rtl w:val="0"/>
        </w:rPr>
        <w:t xml:space="preserve">Speakers</w:t>
      </w:r>
    </w:p>
    <w:p w:rsidR="00000000" w:rsidDel="00000000" w:rsidP="00000000" w:rsidRDefault="00000000" w:rsidRPr="00000000" w14:paraId="000000C4">
      <w:pPr>
        <w:numPr>
          <w:ilvl w:val="0"/>
          <w:numId w:val="1"/>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Sabine Uitslag</w:t>
      </w:r>
    </w:p>
    <w:p w:rsidR="00000000" w:rsidDel="00000000" w:rsidP="00000000" w:rsidRDefault="00000000" w:rsidRPr="00000000" w14:paraId="000000C5">
      <w:pPr>
        <w:numPr>
          <w:ilvl w:val="0"/>
          <w:numId w:val="1"/>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Daan Dohmen</w:t>
      </w:r>
    </w:p>
    <w:p w:rsidR="00000000" w:rsidDel="00000000" w:rsidP="00000000" w:rsidRDefault="00000000" w:rsidRPr="00000000" w14:paraId="000000C6">
      <w:pPr>
        <w:numPr>
          <w:ilvl w:val="0"/>
          <w:numId w:val="1"/>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Rick Brink</w:t>
      </w:r>
    </w:p>
    <w:p w:rsidR="00000000" w:rsidDel="00000000" w:rsidP="00000000" w:rsidRDefault="00000000" w:rsidRPr="00000000" w14:paraId="000000C7">
      <w:pPr>
        <w:numPr>
          <w:ilvl w:val="0"/>
          <w:numId w:val="1"/>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Brigitte Boon</w:t>
      </w:r>
    </w:p>
    <w:p w:rsidR="00000000" w:rsidDel="00000000" w:rsidP="00000000" w:rsidRDefault="00000000" w:rsidRPr="00000000" w14:paraId="000000C8">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C9">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Euregio Forum (private meeting)</w:t>
      </w:r>
    </w:p>
    <w:p w:rsidR="00000000" w:rsidDel="00000000" w:rsidP="00000000" w:rsidRDefault="00000000" w:rsidRPr="00000000" w14:paraId="000000CA">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11:00 - 12:30</w:t>
        <w:tab/>
        <w:t xml:space="preserve">Charlie Chaplin Foyer</w:t>
      </w:r>
      <w:r w:rsidDel="00000000" w:rsidR="00000000" w:rsidRPr="00000000">
        <w:rPr>
          <w:rtl w:val="0"/>
        </w:rPr>
      </w:r>
    </w:p>
    <w:p w:rsidR="00000000" w:rsidDel="00000000" w:rsidP="00000000" w:rsidRDefault="00000000" w:rsidRPr="00000000" w14:paraId="000000CB">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Private meeting of Euregio Forum.</w:t>
      </w:r>
    </w:p>
    <w:p w:rsidR="00000000" w:rsidDel="00000000" w:rsidP="00000000" w:rsidRDefault="00000000" w:rsidRPr="00000000" w14:paraId="000000CC">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CD">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Data exchange in Care and Cure</w:t>
      </w:r>
    </w:p>
    <w:p w:rsidR="00000000" w:rsidDel="00000000" w:rsidP="00000000" w:rsidRDefault="00000000" w:rsidRPr="00000000" w14:paraId="000000CE">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11:15 - 12:30</w:t>
        <w:tab/>
        <w:t xml:space="preserve">Hall 4</w:t>
      </w:r>
      <w:r w:rsidDel="00000000" w:rsidR="00000000" w:rsidRPr="00000000">
        <w:rPr>
          <w:rtl w:val="0"/>
        </w:rPr>
      </w:r>
    </w:p>
    <w:p w:rsidR="00000000" w:rsidDel="00000000" w:rsidP="00000000" w:rsidRDefault="00000000" w:rsidRPr="00000000" w14:paraId="000000CF">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This session is about the development of data exchange in healthcare: from fax to Blockchain! Where did we come from and where are we headed? How are standards helping or holding us back? Is Blockchain an almighty answer? And what’s the state of EHR/PHR ? Or the implementation of ‘GDPR’ ? Learn from successes and mistakes in the industry.</w:t>
      </w:r>
    </w:p>
    <w:p w:rsidR="00000000" w:rsidDel="00000000" w:rsidP="00000000" w:rsidRDefault="00000000" w:rsidRPr="00000000" w14:paraId="000000D0">
      <w:pPr>
        <w:shd w:fill="ffffff" w:val="clear"/>
        <w:rPr>
          <w:rFonts w:ascii="PT Sans" w:cs="PT Sans" w:eastAsia="PT Sans" w:hAnsi="PT Sans"/>
          <w:i w:val="1"/>
          <w:color w:val="353947"/>
        </w:rPr>
      </w:pPr>
      <w:r w:rsidDel="00000000" w:rsidR="00000000" w:rsidRPr="00000000">
        <w:rPr>
          <w:rFonts w:ascii="PT Sans" w:cs="PT Sans" w:eastAsia="PT Sans" w:hAnsi="PT Sans"/>
          <w:i w:val="1"/>
          <w:color w:val="353947"/>
          <w:rtl w:val="0"/>
        </w:rPr>
        <w:t xml:space="preserve">Speakers</w:t>
      </w:r>
    </w:p>
    <w:p w:rsidR="00000000" w:rsidDel="00000000" w:rsidP="00000000" w:rsidRDefault="00000000" w:rsidRPr="00000000" w14:paraId="000000D1">
      <w:pPr>
        <w:numPr>
          <w:ilvl w:val="0"/>
          <w:numId w:val="2"/>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Bart Jacobs</w:t>
      </w:r>
    </w:p>
    <w:p w:rsidR="00000000" w:rsidDel="00000000" w:rsidP="00000000" w:rsidRDefault="00000000" w:rsidRPr="00000000" w14:paraId="000000D2">
      <w:pPr>
        <w:numPr>
          <w:ilvl w:val="0"/>
          <w:numId w:val="2"/>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Vincent van Pelt</w:t>
      </w:r>
    </w:p>
    <w:p w:rsidR="00000000" w:rsidDel="00000000" w:rsidP="00000000" w:rsidRDefault="00000000" w:rsidRPr="00000000" w14:paraId="000000D3">
      <w:pPr>
        <w:numPr>
          <w:ilvl w:val="0"/>
          <w:numId w:val="2"/>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Jeroen van Megchelen</w:t>
      </w:r>
    </w:p>
    <w:p w:rsidR="00000000" w:rsidDel="00000000" w:rsidP="00000000" w:rsidRDefault="00000000" w:rsidRPr="00000000" w14:paraId="000000D4">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D5">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Hospital of the Future</w:t>
      </w:r>
    </w:p>
    <w:p w:rsidR="00000000" w:rsidDel="00000000" w:rsidP="00000000" w:rsidRDefault="00000000" w:rsidRPr="00000000" w14:paraId="000000D6">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11:15 - 12:30</w:t>
        <w:tab/>
        <w:t xml:space="preserve">Hall 2</w:t>
      </w:r>
      <w:r w:rsidDel="00000000" w:rsidR="00000000" w:rsidRPr="00000000">
        <w:rPr>
          <w:rtl w:val="0"/>
        </w:rPr>
      </w:r>
    </w:p>
    <w:p w:rsidR="00000000" w:rsidDel="00000000" w:rsidP="00000000" w:rsidRDefault="00000000" w:rsidRPr="00000000" w14:paraId="000000D7">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Care for the ‘average patient’ is shifting to personalized healthcare &amp; prevention. This also changes the role of patients themselves. They will be able to take control of their own life, care and health through home monitoring and self-diagnosis. Technology, Big Data, virtual networks and knowledge sharing are becoming more and more important in the sector. As patients increasingly monitor their own medical conditions and</w:t>
        <w:br w:type="textWrapping"/>
        <w:t xml:space="preserve">personal health with the help of mobile devices, the role of the physician also changes. What does this mean for the hospital of tomorrow? Will we still have hospitals in the future and what will they look like? In this session we will discuss the views and visions of a number of experts in the field.</w:t>
      </w:r>
    </w:p>
    <w:p w:rsidR="00000000" w:rsidDel="00000000" w:rsidP="00000000" w:rsidRDefault="00000000" w:rsidRPr="00000000" w14:paraId="000000D8">
      <w:pPr>
        <w:shd w:fill="ffffff" w:val="clear"/>
        <w:rPr>
          <w:rFonts w:ascii="PT Sans" w:cs="PT Sans" w:eastAsia="PT Sans" w:hAnsi="PT Sans"/>
          <w:i w:val="1"/>
          <w:color w:val="353947"/>
        </w:rPr>
      </w:pPr>
      <w:r w:rsidDel="00000000" w:rsidR="00000000" w:rsidRPr="00000000">
        <w:rPr>
          <w:rFonts w:ascii="PT Sans" w:cs="PT Sans" w:eastAsia="PT Sans" w:hAnsi="PT Sans"/>
          <w:i w:val="1"/>
          <w:color w:val="353947"/>
          <w:rtl w:val="0"/>
        </w:rPr>
        <w:t xml:space="preserve">Speakers</w:t>
      </w:r>
    </w:p>
    <w:p w:rsidR="00000000" w:rsidDel="00000000" w:rsidP="00000000" w:rsidRDefault="00000000" w:rsidRPr="00000000" w14:paraId="000000D9">
      <w:pPr>
        <w:numPr>
          <w:ilvl w:val="0"/>
          <w:numId w:val="4"/>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Remke Burie</w:t>
      </w:r>
    </w:p>
    <w:p w:rsidR="00000000" w:rsidDel="00000000" w:rsidP="00000000" w:rsidRDefault="00000000" w:rsidRPr="00000000" w14:paraId="000000DA">
      <w:pPr>
        <w:numPr>
          <w:ilvl w:val="0"/>
          <w:numId w:val="4"/>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Mieke Zemmelink</w:t>
      </w:r>
    </w:p>
    <w:p w:rsidR="00000000" w:rsidDel="00000000" w:rsidP="00000000" w:rsidRDefault="00000000" w:rsidRPr="00000000" w14:paraId="000000DB">
      <w:pPr>
        <w:numPr>
          <w:ilvl w:val="0"/>
          <w:numId w:val="4"/>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Sophia de Rooij</w:t>
      </w:r>
    </w:p>
    <w:p w:rsidR="00000000" w:rsidDel="00000000" w:rsidP="00000000" w:rsidRDefault="00000000" w:rsidRPr="00000000" w14:paraId="000000DC">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DD">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Implementing innovations</w:t>
      </w:r>
    </w:p>
    <w:p w:rsidR="00000000" w:rsidDel="00000000" w:rsidP="00000000" w:rsidRDefault="00000000" w:rsidRPr="00000000" w14:paraId="000000DE">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11:15 - 12:30</w:t>
        <w:tab/>
        <w:t xml:space="preserve">Hall 3</w:t>
      </w:r>
      <w:r w:rsidDel="00000000" w:rsidR="00000000" w:rsidRPr="00000000">
        <w:rPr>
          <w:rtl w:val="0"/>
        </w:rPr>
      </w:r>
    </w:p>
    <w:p w:rsidR="00000000" w:rsidDel="00000000" w:rsidP="00000000" w:rsidRDefault="00000000" w:rsidRPr="00000000" w14:paraId="000000DF">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What are some of the methods and methodology used to tackle the challenges of healthcare innovation? What are their pros and cons? Learn and discuss; Lean, Design Thinking, Agile/Scrum, Innovation Routes and Design Sprints with the implementers, the facilitators and the users.</w:t>
      </w:r>
    </w:p>
    <w:p w:rsidR="00000000" w:rsidDel="00000000" w:rsidP="00000000" w:rsidRDefault="00000000" w:rsidRPr="00000000" w14:paraId="000000E0">
      <w:pPr>
        <w:shd w:fill="ffffff" w:val="clear"/>
        <w:rPr>
          <w:rFonts w:ascii="PT Sans" w:cs="PT Sans" w:eastAsia="PT Sans" w:hAnsi="PT Sans"/>
          <w:i w:val="1"/>
          <w:color w:val="353947"/>
        </w:rPr>
      </w:pPr>
      <w:r w:rsidDel="00000000" w:rsidR="00000000" w:rsidRPr="00000000">
        <w:rPr>
          <w:rFonts w:ascii="PT Sans" w:cs="PT Sans" w:eastAsia="PT Sans" w:hAnsi="PT Sans"/>
          <w:i w:val="1"/>
          <w:color w:val="353947"/>
          <w:rtl w:val="0"/>
        </w:rPr>
        <w:t xml:space="preserve">Speakers</w:t>
      </w:r>
    </w:p>
    <w:p w:rsidR="00000000" w:rsidDel="00000000" w:rsidP="00000000" w:rsidRDefault="00000000" w:rsidRPr="00000000" w14:paraId="000000E1">
      <w:pPr>
        <w:numPr>
          <w:ilvl w:val="0"/>
          <w:numId w:val="6"/>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Marike Hettinga</w:t>
      </w:r>
    </w:p>
    <w:p w:rsidR="00000000" w:rsidDel="00000000" w:rsidP="00000000" w:rsidRDefault="00000000" w:rsidRPr="00000000" w14:paraId="000000E2">
      <w:pPr>
        <w:numPr>
          <w:ilvl w:val="0"/>
          <w:numId w:val="6"/>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Geert Klein Breteler</w:t>
      </w:r>
    </w:p>
    <w:p w:rsidR="00000000" w:rsidDel="00000000" w:rsidP="00000000" w:rsidRDefault="00000000" w:rsidRPr="00000000" w14:paraId="000000E3">
      <w:pPr>
        <w:numPr>
          <w:ilvl w:val="0"/>
          <w:numId w:val="6"/>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Jurriaan Souer</w:t>
      </w:r>
    </w:p>
    <w:p w:rsidR="00000000" w:rsidDel="00000000" w:rsidP="00000000" w:rsidRDefault="00000000" w:rsidRPr="00000000" w14:paraId="000000E4">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E5">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Value-Based Healthcare</w:t>
      </w:r>
    </w:p>
    <w:p w:rsidR="00000000" w:rsidDel="00000000" w:rsidP="00000000" w:rsidRDefault="00000000" w:rsidRPr="00000000" w14:paraId="000000E6">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11:15 - 12:30</w:t>
        <w:tab/>
        <w:t xml:space="preserve">Hall 5</w:t>
      </w:r>
      <w:r w:rsidDel="00000000" w:rsidR="00000000" w:rsidRPr="00000000">
        <w:rPr>
          <w:rtl w:val="0"/>
        </w:rPr>
      </w:r>
    </w:p>
    <w:p w:rsidR="00000000" w:rsidDel="00000000" w:rsidP="00000000" w:rsidRDefault="00000000" w:rsidRPr="00000000" w14:paraId="000000E7">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Parallel session about Value-Based Healthcare, part two. Part one of this thematic session is on 11 March at 11.00 hours in Hall 2.</w:t>
      </w:r>
    </w:p>
    <w:p w:rsidR="00000000" w:rsidDel="00000000" w:rsidP="00000000" w:rsidRDefault="00000000" w:rsidRPr="00000000" w14:paraId="000000E8">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Value-Based Healthcare (VBHC) is a topic of broad and current interest in Europe. The Netherlands is one of the frontrunners in creating value for patients through the use of outcome sets for a number of medical conditions. The Dutch healthcare sector in general is making waves in Value-Based Healthcare: hospitals share data to compare outcomes, health insurance companies create bundled payment contracts, pharma and biotech co-create in VBHC-projects. The government supports these developments by granting subsidies for best practices and promising initiatives. In this session, we will dive into the waves and explain the different stages of VBHC.</w:t>
      </w:r>
    </w:p>
    <w:p w:rsidR="00000000" w:rsidDel="00000000" w:rsidP="00000000" w:rsidRDefault="00000000" w:rsidRPr="00000000" w14:paraId="000000E9">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The first wave concerns finding the right experts and connecting them. A case presented by Amgen, a leading biotechnology company that will enter into partnerships to improve patient care.</w:t>
      </w:r>
    </w:p>
    <w:p w:rsidR="00000000" w:rsidDel="00000000" w:rsidP="00000000" w:rsidRDefault="00000000" w:rsidRPr="00000000" w14:paraId="000000EA">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The second wave is bridging the silos between hospital and primary care. A case presented by AZ Delta Hospital, according to the value chain for lung cancer patients supported by interactive feedback loops.</w:t>
      </w:r>
    </w:p>
    <w:p w:rsidR="00000000" w:rsidDel="00000000" w:rsidP="00000000" w:rsidRDefault="00000000" w:rsidRPr="00000000" w14:paraId="000000EB">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The third wave is the development of an outcome set with academic peers as well as building a knowledge and inspiration platform. This will be illustrated by a presentation by Erasmus Medical Center about creating ICHOM-sets in an academic setting and how to accelerate knowledge and implementation: the Linnean network.</w:t>
      </w:r>
    </w:p>
    <w:p w:rsidR="00000000" w:rsidDel="00000000" w:rsidP="00000000" w:rsidRDefault="00000000" w:rsidRPr="00000000" w14:paraId="000000EC">
      <w:pPr>
        <w:shd w:fill="ffffff" w:val="clear"/>
        <w:rPr>
          <w:rFonts w:ascii="PT Sans" w:cs="PT Sans" w:eastAsia="PT Sans" w:hAnsi="PT Sans"/>
          <w:i w:val="1"/>
          <w:color w:val="353947"/>
        </w:rPr>
      </w:pPr>
      <w:r w:rsidDel="00000000" w:rsidR="00000000" w:rsidRPr="00000000">
        <w:rPr>
          <w:rFonts w:ascii="PT Sans" w:cs="PT Sans" w:eastAsia="PT Sans" w:hAnsi="PT Sans"/>
          <w:i w:val="1"/>
          <w:color w:val="353947"/>
          <w:rtl w:val="0"/>
        </w:rPr>
        <w:t xml:space="preserve">Speakers</w:t>
      </w:r>
    </w:p>
    <w:p w:rsidR="00000000" w:rsidDel="00000000" w:rsidP="00000000" w:rsidRDefault="00000000" w:rsidRPr="00000000" w14:paraId="000000ED">
      <w:pPr>
        <w:numPr>
          <w:ilvl w:val="0"/>
          <w:numId w:val="9"/>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Wendy Maas</w:t>
      </w:r>
    </w:p>
    <w:p w:rsidR="00000000" w:rsidDel="00000000" w:rsidP="00000000" w:rsidRDefault="00000000" w:rsidRPr="00000000" w14:paraId="000000EE">
      <w:pPr>
        <w:numPr>
          <w:ilvl w:val="0"/>
          <w:numId w:val="9"/>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Dianda Veldman</w:t>
      </w:r>
    </w:p>
    <w:p w:rsidR="00000000" w:rsidDel="00000000" w:rsidP="00000000" w:rsidRDefault="00000000" w:rsidRPr="00000000" w14:paraId="000000EF">
      <w:pPr>
        <w:numPr>
          <w:ilvl w:val="0"/>
          <w:numId w:val="9"/>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Madelon Johannesma</w:t>
      </w:r>
    </w:p>
    <w:p w:rsidR="00000000" w:rsidDel="00000000" w:rsidP="00000000" w:rsidRDefault="00000000" w:rsidRPr="00000000" w14:paraId="000000F0">
      <w:pPr>
        <w:numPr>
          <w:ilvl w:val="0"/>
          <w:numId w:val="9"/>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Jan Güse</w:t>
      </w:r>
    </w:p>
    <w:p w:rsidR="00000000" w:rsidDel="00000000" w:rsidP="00000000" w:rsidRDefault="00000000" w:rsidRPr="00000000" w14:paraId="000000F1">
      <w:pPr>
        <w:numPr>
          <w:ilvl w:val="0"/>
          <w:numId w:val="9"/>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Roald Van Leeuwen</w:t>
      </w:r>
    </w:p>
    <w:p w:rsidR="00000000" w:rsidDel="00000000" w:rsidP="00000000" w:rsidRDefault="00000000" w:rsidRPr="00000000" w14:paraId="000000F2">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F3">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Executive session</w:t>
      </w:r>
    </w:p>
    <w:p w:rsidR="00000000" w:rsidDel="00000000" w:rsidP="00000000" w:rsidRDefault="00000000" w:rsidRPr="00000000" w14:paraId="000000F4">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12:00 - 13:30</w:t>
        <w:tab/>
        <w:t xml:space="preserve">Al Pacino Foyer</w:t>
      </w:r>
      <w:r w:rsidDel="00000000" w:rsidR="00000000" w:rsidRPr="00000000">
        <w:rPr>
          <w:rtl w:val="0"/>
        </w:rPr>
      </w:r>
    </w:p>
    <w:p w:rsidR="00000000" w:rsidDel="00000000" w:rsidP="00000000" w:rsidRDefault="00000000" w:rsidRPr="00000000" w14:paraId="000000F5">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Private executive session.</w:t>
      </w:r>
    </w:p>
    <w:p w:rsidR="00000000" w:rsidDel="00000000" w:rsidP="00000000" w:rsidRDefault="00000000" w:rsidRPr="00000000" w14:paraId="000000F6">
      <w:pPr>
        <w:shd w:fill="ffffff" w:val="clear"/>
        <w:rPr>
          <w:rFonts w:ascii="PT Sans" w:cs="PT Sans" w:eastAsia="PT Sans" w:hAnsi="PT Sans"/>
          <w:i w:val="1"/>
          <w:color w:val="353947"/>
        </w:rPr>
      </w:pPr>
      <w:r w:rsidDel="00000000" w:rsidR="00000000" w:rsidRPr="00000000">
        <w:rPr>
          <w:rFonts w:ascii="PT Sans" w:cs="PT Sans" w:eastAsia="PT Sans" w:hAnsi="PT Sans"/>
          <w:i w:val="1"/>
          <w:color w:val="353947"/>
          <w:rtl w:val="0"/>
        </w:rPr>
        <w:t xml:space="preserve">Speakers</w:t>
      </w:r>
    </w:p>
    <w:p w:rsidR="00000000" w:rsidDel="00000000" w:rsidP="00000000" w:rsidRDefault="00000000" w:rsidRPr="00000000" w14:paraId="000000F7">
      <w:pPr>
        <w:numPr>
          <w:ilvl w:val="0"/>
          <w:numId w:val="11"/>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Mark Van Houdenhoven</w:t>
      </w:r>
    </w:p>
    <w:p w:rsidR="00000000" w:rsidDel="00000000" w:rsidP="00000000" w:rsidRDefault="00000000" w:rsidRPr="00000000" w14:paraId="000000F8">
      <w:pPr>
        <w:numPr>
          <w:ilvl w:val="0"/>
          <w:numId w:val="11"/>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Jan Harm Zwaveling</w:t>
      </w:r>
    </w:p>
    <w:p w:rsidR="00000000" w:rsidDel="00000000" w:rsidP="00000000" w:rsidRDefault="00000000" w:rsidRPr="00000000" w14:paraId="000000F9">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0FA">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Lunch</w:t>
      </w:r>
    </w:p>
    <w:p w:rsidR="00000000" w:rsidDel="00000000" w:rsidP="00000000" w:rsidRDefault="00000000" w:rsidRPr="00000000" w14:paraId="000000FB">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12:30 - 13:30</w:t>
        <w:tab/>
        <w:t xml:space="preserve">Foyer Ground Floor</w:t>
      </w:r>
      <w:r w:rsidDel="00000000" w:rsidR="00000000" w:rsidRPr="00000000">
        <w:rPr>
          <w:rtl w:val="0"/>
        </w:rPr>
      </w:r>
    </w:p>
    <w:p w:rsidR="00000000" w:rsidDel="00000000" w:rsidP="00000000" w:rsidRDefault="00000000" w:rsidRPr="00000000" w14:paraId="000000FC">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Lunch in the foyers of the ground floor and first floor.</w:t>
      </w:r>
    </w:p>
    <w:p w:rsidR="00000000" w:rsidDel="00000000" w:rsidP="00000000" w:rsidRDefault="00000000" w:rsidRPr="00000000" w14:paraId="000000FD">
      <w:pPr>
        <w:shd w:fill="ffffff" w:val="clear"/>
        <w:rPr>
          <w:rFonts w:ascii="PT Sans" w:cs="PT Sans" w:eastAsia="PT Sans" w:hAnsi="PT Sans"/>
          <w:color w:val="cd1619"/>
          <w:sz w:val="21"/>
          <w:szCs w:val="21"/>
          <w:u w:val="single"/>
        </w:rPr>
      </w:pPr>
      <w:r w:rsidDel="00000000" w:rsidR="00000000" w:rsidRPr="00000000">
        <w:rPr>
          <w:rtl w:val="0"/>
        </w:rPr>
      </w:r>
    </w:p>
    <w:p w:rsidR="00000000" w:rsidDel="00000000" w:rsidP="00000000" w:rsidRDefault="00000000" w:rsidRPr="00000000" w14:paraId="000000FE">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Matchmaking</w:t>
      </w:r>
    </w:p>
    <w:p w:rsidR="00000000" w:rsidDel="00000000" w:rsidP="00000000" w:rsidRDefault="00000000" w:rsidRPr="00000000" w14:paraId="000000FF">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12:30 - 13:30</w:t>
        <w:tab/>
        <w:t xml:space="preserve">Matchmaking Cafe</w:t>
      </w:r>
      <w:r w:rsidDel="00000000" w:rsidR="00000000" w:rsidRPr="00000000">
        <w:rPr>
          <w:rtl w:val="0"/>
        </w:rPr>
      </w:r>
    </w:p>
    <w:p w:rsidR="00000000" w:rsidDel="00000000" w:rsidP="00000000" w:rsidRDefault="00000000" w:rsidRPr="00000000" w14:paraId="00000100">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Unlock New Value by expanding your network with the online Matchmaking tool and meet your new contact(s) in our Matchmaking Café.</w:t>
      </w:r>
    </w:p>
    <w:p w:rsidR="00000000" w:rsidDel="00000000" w:rsidP="00000000" w:rsidRDefault="00000000" w:rsidRPr="00000000" w14:paraId="00000101">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102">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Pitch sessions</w:t>
      </w:r>
    </w:p>
    <w:p w:rsidR="00000000" w:rsidDel="00000000" w:rsidP="00000000" w:rsidRDefault="00000000" w:rsidRPr="00000000" w14:paraId="00000103">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12:30 - 13:30</w:t>
        <w:tab/>
        <w:t xml:space="preserve">Marilyn Monroe Foyer</w:t>
      </w:r>
      <w:r w:rsidDel="00000000" w:rsidR="00000000" w:rsidRPr="00000000">
        <w:rPr>
          <w:rtl w:val="0"/>
        </w:rPr>
      </w:r>
    </w:p>
    <w:p w:rsidR="00000000" w:rsidDel="00000000" w:rsidP="00000000" w:rsidRDefault="00000000" w:rsidRPr="00000000" w14:paraId="00000104">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Pitch sessions by </w:t>
      </w:r>
      <w:r w:rsidDel="00000000" w:rsidR="00000000" w:rsidRPr="00000000">
        <w:rPr>
          <w:rFonts w:ascii="PT Sans" w:cs="PT Sans" w:eastAsia="PT Sans" w:hAnsi="PT Sans"/>
          <w:b w:val="1"/>
          <w:color w:val="353947"/>
          <w:rtl w:val="0"/>
        </w:rPr>
        <w:t xml:space="preserve">Digital Health</w:t>
      </w:r>
      <w:r w:rsidDel="00000000" w:rsidR="00000000" w:rsidRPr="00000000">
        <w:rPr>
          <w:rFonts w:ascii="PT Sans" w:cs="PT Sans" w:eastAsia="PT Sans" w:hAnsi="PT Sans"/>
          <w:color w:val="353947"/>
          <w:rtl w:val="0"/>
        </w:rPr>
        <w:t xml:space="preserve"> startups moderated by Casper Smeets.</w:t>
      </w:r>
    </w:p>
    <w:p w:rsidR="00000000" w:rsidDel="00000000" w:rsidP="00000000" w:rsidRDefault="00000000" w:rsidRPr="00000000" w14:paraId="00000105">
      <w:pPr>
        <w:shd w:fill="ffffff" w:val="clear"/>
        <w:rPr>
          <w:rFonts w:ascii="PT Sans" w:cs="PT Sans" w:eastAsia="PT Sans" w:hAnsi="PT Sans"/>
          <w:i w:val="1"/>
          <w:color w:val="353947"/>
        </w:rPr>
      </w:pPr>
      <w:r w:rsidDel="00000000" w:rsidR="00000000" w:rsidRPr="00000000">
        <w:rPr>
          <w:rFonts w:ascii="PT Sans" w:cs="PT Sans" w:eastAsia="PT Sans" w:hAnsi="PT Sans"/>
          <w:i w:val="1"/>
          <w:color w:val="353947"/>
          <w:rtl w:val="0"/>
        </w:rPr>
        <w:t xml:space="preserve">Speakers</w:t>
      </w:r>
    </w:p>
    <w:p w:rsidR="00000000" w:rsidDel="00000000" w:rsidP="00000000" w:rsidRDefault="00000000" w:rsidRPr="00000000" w14:paraId="00000106">
      <w:pPr>
        <w:numPr>
          <w:ilvl w:val="0"/>
          <w:numId w:val="13"/>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Casper Smeets</w:t>
      </w:r>
    </w:p>
    <w:p w:rsidR="00000000" w:rsidDel="00000000" w:rsidP="00000000" w:rsidRDefault="00000000" w:rsidRPr="00000000" w14:paraId="00000107">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108">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Matchmaking</w:t>
      </w:r>
    </w:p>
    <w:p w:rsidR="00000000" w:rsidDel="00000000" w:rsidP="00000000" w:rsidRDefault="00000000" w:rsidRPr="00000000" w14:paraId="00000109">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13:30 - 16:15</w:t>
        <w:tab/>
        <w:t xml:space="preserve">Foyer Ground Floor</w:t>
      </w:r>
      <w:r w:rsidDel="00000000" w:rsidR="00000000" w:rsidRPr="00000000">
        <w:rPr>
          <w:rtl w:val="0"/>
        </w:rPr>
      </w:r>
    </w:p>
    <w:p w:rsidR="00000000" w:rsidDel="00000000" w:rsidP="00000000" w:rsidRDefault="00000000" w:rsidRPr="00000000" w14:paraId="0000010A">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Unlock New Value by expanding your network with the online Matchmaking tool and meet your new contact(s) in our Matchmaking Café.</w:t>
      </w:r>
    </w:p>
    <w:p w:rsidR="00000000" w:rsidDel="00000000" w:rsidP="00000000" w:rsidRDefault="00000000" w:rsidRPr="00000000" w14:paraId="0000010B">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10C">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Digitale transformatie van de serviceorganisatie</w:t>
      </w:r>
    </w:p>
    <w:p w:rsidR="00000000" w:rsidDel="00000000" w:rsidP="00000000" w:rsidRDefault="00000000" w:rsidRPr="00000000" w14:paraId="0000010D">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13:30 - 14:10</w:t>
        <w:tab/>
        <w:t xml:space="preserve">Hall 4</w:t>
      </w:r>
      <w:r w:rsidDel="00000000" w:rsidR="00000000" w:rsidRPr="00000000">
        <w:rPr>
          <w:rtl w:val="0"/>
        </w:rPr>
      </w:r>
    </w:p>
    <w:p w:rsidR="00000000" w:rsidDel="00000000" w:rsidP="00000000" w:rsidRDefault="00000000" w:rsidRPr="00000000" w14:paraId="0000010E">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Alle energie en alle innovatie is normaliter gericht op het primaire proces, want daar gebeurt “het”, daar zit de zorg voor de patiënt/cliënt. Echter, in deze sessie illustreert BCE Consulting waarom de serviceorganisatie (met daarin secundaire processen zoals HR, IT, servicebureau of klantenservice) ongelofelijk belangrijk is als het gaat om making the difference in healthcare. Laat je verrassen door software robots (RPA), low-code-platforms, AI en andere oplossingen in de gereedschapskist met de naam digitale innovatie. Een ding is zeker: je gaat naar huis met 10 nieuwe inzichten om jouw serviceorganisatie een opkikker te geven. Met als voornaamste effect: meer tijd, geld en energie voor het primaire proces.</w:t>
      </w:r>
    </w:p>
    <w:p w:rsidR="00000000" w:rsidDel="00000000" w:rsidP="00000000" w:rsidRDefault="00000000" w:rsidRPr="00000000" w14:paraId="0000010F">
      <w:pPr>
        <w:shd w:fill="ffffff" w:val="clear"/>
        <w:rPr>
          <w:rFonts w:ascii="PT Sans" w:cs="PT Sans" w:eastAsia="PT Sans" w:hAnsi="PT Sans"/>
          <w:i w:val="1"/>
          <w:color w:val="353947"/>
        </w:rPr>
      </w:pPr>
      <w:r w:rsidDel="00000000" w:rsidR="00000000" w:rsidRPr="00000000">
        <w:rPr>
          <w:rFonts w:ascii="PT Sans" w:cs="PT Sans" w:eastAsia="PT Sans" w:hAnsi="PT Sans"/>
          <w:i w:val="1"/>
          <w:color w:val="353947"/>
          <w:rtl w:val="0"/>
        </w:rPr>
        <w:t xml:space="preserve">Speakers</w:t>
      </w:r>
    </w:p>
    <w:p w:rsidR="00000000" w:rsidDel="00000000" w:rsidP="00000000" w:rsidRDefault="00000000" w:rsidRPr="00000000" w14:paraId="00000110">
      <w:pPr>
        <w:numPr>
          <w:ilvl w:val="0"/>
          <w:numId w:val="15"/>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Eric van der Wolk</w:t>
      </w:r>
    </w:p>
    <w:p w:rsidR="00000000" w:rsidDel="00000000" w:rsidP="00000000" w:rsidRDefault="00000000" w:rsidRPr="00000000" w14:paraId="00000111">
      <w:pPr>
        <w:numPr>
          <w:ilvl w:val="0"/>
          <w:numId w:val="15"/>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Klaas-Jan Molendijk</w:t>
      </w:r>
    </w:p>
    <w:p w:rsidR="00000000" w:rsidDel="00000000" w:rsidP="00000000" w:rsidRDefault="00000000" w:rsidRPr="00000000" w14:paraId="00000112">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113">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Digital trends in health</w:t>
      </w:r>
    </w:p>
    <w:p w:rsidR="00000000" w:rsidDel="00000000" w:rsidP="00000000" w:rsidRDefault="00000000" w:rsidRPr="00000000" w14:paraId="00000114">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13:30 - 14:10</w:t>
        <w:tab/>
        <w:t xml:space="preserve">Hall 6</w:t>
      </w:r>
      <w:r w:rsidDel="00000000" w:rsidR="00000000" w:rsidRPr="00000000">
        <w:rPr>
          <w:rtl w:val="0"/>
        </w:rPr>
      </w:r>
    </w:p>
    <w:p w:rsidR="00000000" w:rsidDel="00000000" w:rsidP="00000000" w:rsidRDefault="00000000" w:rsidRPr="00000000" w14:paraId="00000115">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Digital trends in health, session 1 of 3.</w:t>
      </w:r>
    </w:p>
    <w:p w:rsidR="00000000" w:rsidDel="00000000" w:rsidP="00000000" w:rsidRDefault="00000000" w:rsidRPr="00000000" w14:paraId="00000116">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117">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Exhibition Floor + Living Lab</w:t>
      </w:r>
    </w:p>
    <w:p w:rsidR="00000000" w:rsidDel="00000000" w:rsidP="00000000" w:rsidRDefault="00000000" w:rsidRPr="00000000" w14:paraId="00000118">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13:30 - 16:15</w:t>
        <w:tab/>
        <w:t xml:space="preserve">Foyer First Floor</w:t>
      </w:r>
      <w:r w:rsidDel="00000000" w:rsidR="00000000" w:rsidRPr="00000000">
        <w:rPr>
          <w:rtl w:val="0"/>
        </w:rPr>
      </w:r>
    </w:p>
    <w:p w:rsidR="00000000" w:rsidDel="00000000" w:rsidP="00000000" w:rsidRDefault="00000000" w:rsidRPr="00000000" w14:paraId="00000119">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Exhibition Floor and Living Lab in the foyers on the ground floor and first floor (from 9.30 – 17.00).</w:t>
      </w:r>
    </w:p>
    <w:p w:rsidR="00000000" w:rsidDel="00000000" w:rsidP="00000000" w:rsidRDefault="00000000" w:rsidRPr="00000000" w14:paraId="0000011A">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11B">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Zorg voor Innoveren: Meet the Expert</w:t>
      </w:r>
    </w:p>
    <w:p w:rsidR="00000000" w:rsidDel="00000000" w:rsidP="00000000" w:rsidRDefault="00000000" w:rsidRPr="00000000" w14:paraId="0000011C">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13:30 - 14:10</w:t>
        <w:tab/>
        <w:t xml:space="preserve">Hall 2</w:t>
      </w:r>
      <w:r w:rsidDel="00000000" w:rsidR="00000000" w:rsidRPr="00000000">
        <w:rPr>
          <w:rtl w:val="0"/>
        </w:rPr>
      </w:r>
    </w:p>
    <w:p w:rsidR="00000000" w:rsidDel="00000000" w:rsidP="00000000" w:rsidRDefault="00000000" w:rsidRPr="00000000" w14:paraId="0000011D">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Session by Zorg voor Innoveren: Meet the Expert.</w:t>
      </w:r>
    </w:p>
    <w:p w:rsidR="00000000" w:rsidDel="00000000" w:rsidP="00000000" w:rsidRDefault="00000000" w:rsidRPr="00000000" w14:paraId="0000011E">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11F">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Sint Maartenskliniek: Verder in beweging</w:t>
      </w:r>
    </w:p>
    <w:p w:rsidR="00000000" w:rsidDel="00000000" w:rsidP="00000000" w:rsidRDefault="00000000" w:rsidRPr="00000000" w14:paraId="00000120">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13:30 - 14:10</w:t>
        <w:tab/>
        <w:t xml:space="preserve">Hall 3</w:t>
      </w:r>
      <w:r w:rsidDel="00000000" w:rsidR="00000000" w:rsidRPr="00000000">
        <w:rPr>
          <w:rtl w:val="0"/>
        </w:rPr>
      </w:r>
    </w:p>
    <w:p w:rsidR="00000000" w:rsidDel="00000000" w:rsidP="00000000" w:rsidRDefault="00000000" w:rsidRPr="00000000" w14:paraId="00000121">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Session by Sint Maartenskliniek with theme “Verder in beweging”.</w:t>
      </w:r>
    </w:p>
    <w:p w:rsidR="00000000" w:rsidDel="00000000" w:rsidP="00000000" w:rsidRDefault="00000000" w:rsidRPr="00000000" w14:paraId="00000122">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123">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Matchmaking</w:t>
      </w:r>
    </w:p>
    <w:p w:rsidR="00000000" w:rsidDel="00000000" w:rsidP="00000000" w:rsidRDefault="00000000" w:rsidRPr="00000000" w14:paraId="00000124">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13:30 - 14:10</w:t>
        <w:tab/>
        <w:t xml:space="preserve">Matchmaking Cafe</w:t>
      </w:r>
      <w:r w:rsidDel="00000000" w:rsidR="00000000" w:rsidRPr="00000000">
        <w:rPr>
          <w:rtl w:val="0"/>
        </w:rPr>
      </w:r>
    </w:p>
    <w:p w:rsidR="00000000" w:rsidDel="00000000" w:rsidP="00000000" w:rsidRDefault="00000000" w:rsidRPr="00000000" w14:paraId="00000125">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Unlock New Value by expanding your network with the online Matchmaking tool and meet your new contact(s) in our Matchmaking Café.</w:t>
      </w:r>
    </w:p>
    <w:p w:rsidR="00000000" w:rsidDel="00000000" w:rsidP="00000000" w:rsidRDefault="00000000" w:rsidRPr="00000000" w14:paraId="00000126">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127">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Extramuralisering: lessen vanuit praktijkgericht onderzoek</w:t>
      </w:r>
    </w:p>
    <w:p w:rsidR="00000000" w:rsidDel="00000000" w:rsidP="00000000" w:rsidRDefault="00000000" w:rsidRPr="00000000" w14:paraId="00000128">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14:25 - 15:05</w:t>
        <w:tab/>
        <w:t xml:space="preserve">Hall 4</w:t>
      </w:r>
      <w:r w:rsidDel="00000000" w:rsidR="00000000" w:rsidRPr="00000000">
        <w:rPr>
          <w:rtl w:val="0"/>
        </w:rPr>
      </w:r>
    </w:p>
    <w:p w:rsidR="00000000" w:rsidDel="00000000" w:rsidP="00000000" w:rsidRDefault="00000000" w:rsidRPr="00000000" w14:paraId="00000129">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Bijna elk ziekenhuis heeft tegenwoordig doelstellingen op het gebied van extramuralisering. Maar het realiseren van die doelstellingen levert in de praktijk nog wel wat vragen en hobbels op. Het praktijkgerichte onderzoek, dat lectoraten van hogescholen uitvoeren, is bij uitstek geschikt om deze vragen op te pakken, te onderzoeken en te beantwoorden met praktische instrumenten of kennisproducten. In deze expert session laten drie lectoren platforms zien hoe dit praktijkgerichte onderzoek eruit ziet en wat het oplevert.</w:t>
      </w:r>
    </w:p>
    <w:p w:rsidR="00000000" w:rsidDel="00000000" w:rsidP="00000000" w:rsidRDefault="00000000" w:rsidRPr="00000000" w14:paraId="0000012A">
      <w:pPr>
        <w:shd w:fill="ffffff" w:val="clear"/>
        <w:rPr>
          <w:rFonts w:ascii="PT Sans" w:cs="PT Sans" w:eastAsia="PT Sans" w:hAnsi="PT Sans"/>
          <w:i w:val="1"/>
          <w:color w:val="353947"/>
        </w:rPr>
      </w:pPr>
      <w:r w:rsidDel="00000000" w:rsidR="00000000" w:rsidRPr="00000000">
        <w:rPr>
          <w:rFonts w:ascii="PT Sans" w:cs="PT Sans" w:eastAsia="PT Sans" w:hAnsi="PT Sans"/>
          <w:i w:val="1"/>
          <w:color w:val="353947"/>
          <w:rtl w:val="0"/>
        </w:rPr>
        <w:t xml:space="preserve">Speakers</w:t>
      </w:r>
    </w:p>
    <w:p w:rsidR="00000000" w:rsidDel="00000000" w:rsidP="00000000" w:rsidRDefault="00000000" w:rsidRPr="00000000" w14:paraId="0000012B">
      <w:pPr>
        <w:numPr>
          <w:ilvl w:val="0"/>
          <w:numId w:val="17"/>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Lilian Beijer</w:t>
      </w:r>
    </w:p>
    <w:p w:rsidR="00000000" w:rsidDel="00000000" w:rsidP="00000000" w:rsidRDefault="00000000" w:rsidRPr="00000000" w14:paraId="0000012C">
      <w:pPr>
        <w:numPr>
          <w:ilvl w:val="0"/>
          <w:numId w:val="17"/>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Annemarie van Hout</w:t>
      </w:r>
    </w:p>
    <w:p w:rsidR="00000000" w:rsidDel="00000000" w:rsidP="00000000" w:rsidRDefault="00000000" w:rsidRPr="00000000" w14:paraId="0000012D">
      <w:pPr>
        <w:numPr>
          <w:ilvl w:val="0"/>
          <w:numId w:val="17"/>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Ben Kröse</w:t>
      </w:r>
    </w:p>
    <w:p w:rsidR="00000000" w:rsidDel="00000000" w:rsidP="00000000" w:rsidRDefault="00000000" w:rsidRPr="00000000" w14:paraId="0000012E">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12F">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Digital trends in health</w:t>
      </w:r>
    </w:p>
    <w:p w:rsidR="00000000" w:rsidDel="00000000" w:rsidP="00000000" w:rsidRDefault="00000000" w:rsidRPr="00000000" w14:paraId="00000130">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14:25 - 15:05</w:t>
        <w:tab/>
        <w:t xml:space="preserve">Hall 6</w:t>
      </w:r>
      <w:r w:rsidDel="00000000" w:rsidR="00000000" w:rsidRPr="00000000">
        <w:rPr>
          <w:rtl w:val="0"/>
        </w:rPr>
      </w:r>
    </w:p>
    <w:p w:rsidR="00000000" w:rsidDel="00000000" w:rsidP="00000000" w:rsidRDefault="00000000" w:rsidRPr="00000000" w14:paraId="00000131">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Digital trends in health, session 2 of 3.</w:t>
      </w:r>
    </w:p>
    <w:p w:rsidR="00000000" w:rsidDel="00000000" w:rsidP="00000000" w:rsidRDefault="00000000" w:rsidRPr="00000000" w14:paraId="00000132">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133">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Radboudumc</w:t>
      </w:r>
    </w:p>
    <w:p w:rsidR="00000000" w:rsidDel="00000000" w:rsidP="00000000" w:rsidRDefault="00000000" w:rsidRPr="00000000" w14:paraId="00000134">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14:25 - 15:05</w:t>
        <w:tab/>
        <w:t xml:space="preserve">Hall 2</w:t>
      </w:r>
      <w:r w:rsidDel="00000000" w:rsidR="00000000" w:rsidRPr="00000000">
        <w:rPr>
          <w:rtl w:val="0"/>
        </w:rPr>
      </w:r>
    </w:p>
    <w:p w:rsidR="00000000" w:rsidDel="00000000" w:rsidP="00000000" w:rsidRDefault="00000000" w:rsidRPr="00000000" w14:paraId="00000135">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Session by Radboud university medical center.</w:t>
      </w:r>
    </w:p>
    <w:p w:rsidR="00000000" w:rsidDel="00000000" w:rsidP="00000000" w:rsidRDefault="00000000" w:rsidRPr="00000000" w14:paraId="00000136">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137">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Iquality: Chatbots in Healthcare</w:t>
      </w:r>
    </w:p>
    <w:p w:rsidR="00000000" w:rsidDel="00000000" w:rsidP="00000000" w:rsidRDefault="00000000" w:rsidRPr="00000000" w14:paraId="00000138">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14:25 - 15:05</w:t>
        <w:tab/>
        <w:t xml:space="preserve">Hall 3</w:t>
      </w:r>
      <w:r w:rsidDel="00000000" w:rsidR="00000000" w:rsidRPr="00000000">
        <w:rPr>
          <w:rtl w:val="0"/>
        </w:rPr>
      </w:r>
    </w:p>
    <w:p w:rsidR="00000000" w:rsidDel="00000000" w:rsidP="00000000" w:rsidRDefault="00000000" w:rsidRPr="00000000" w14:paraId="00000139">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Chatbots in Healthcare: How a chatbot can support doctor-client communication</w:t>
      </w:r>
    </w:p>
    <w:p w:rsidR="00000000" w:rsidDel="00000000" w:rsidP="00000000" w:rsidRDefault="00000000" w:rsidRPr="00000000" w14:paraId="0000013A">
      <w:pPr>
        <w:shd w:fill="ffffff" w:val="clear"/>
        <w:rPr>
          <w:rFonts w:ascii="PT Sans" w:cs="PT Sans" w:eastAsia="PT Sans" w:hAnsi="PT Sans"/>
          <w:i w:val="1"/>
          <w:color w:val="353947"/>
        </w:rPr>
      </w:pPr>
      <w:r w:rsidDel="00000000" w:rsidR="00000000" w:rsidRPr="00000000">
        <w:rPr>
          <w:rFonts w:ascii="PT Sans" w:cs="PT Sans" w:eastAsia="PT Sans" w:hAnsi="PT Sans"/>
          <w:i w:val="1"/>
          <w:color w:val="353947"/>
          <w:rtl w:val="0"/>
        </w:rPr>
        <w:t xml:space="preserve">Speakers</w:t>
      </w:r>
    </w:p>
    <w:p w:rsidR="00000000" w:rsidDel="00000000" w:rsidP="00000000" w:rsidRDefault="00000000" w:rsidRPr="00000000" w14:paraId="0000013B">
      <w:pPr>
        <w:numPr>
          <w:ilvl w:val="0"/>
          <w:numId w:val="19"/>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Roelien Tippe</w:t>
      </w:r>
    </w:p>
    <w:p w:rsidR="00000000" w:rsidDel="00000000" w:rsidP="00000000" w:rsidRDefault="00000000" w:rsidRPr="00000000" w14:paraId="0000013C">
      <w:pPr>
        <w:numPr>
          <w:ilvl w:val="0"/>
          <w:numId w:val="19"/>
        </w:numPr>
        <w:shd w:fill="ffffff" w:val="clear"/>
        <w:ind w:left="0" w:hanging="360"/>
        <w:rPr>
          <w:rFonts w:ascii="PT Sans" w:cs="PT Sans" w:eastAsia="PT Sans" w:hAnsi="PT Sans"/>
          <w:color w:val="353947"/>
        </w:rPr>
      </w:pPr>
      <w:r w:rsidDel="00000000" w:rsidR="00000000" w:rsidRPr="00000000">
        <w:rPr>
          <w:rFonts w:ascii="PT Sans" w:cs="PT Sans" w:eastAsia="PT Sans" w:hAnsi="PT Sans"/>
          <w:color w:val="353947"/>
          <w:rtl w:val="0"/>
        </w:rPr>
        <w:t xml:space="preserve">Shahid M Ali</w:t>
      </w:r>
    </w:p>
    <w:p w:rsidR="00000000" w:rsidDel="00000000" w:rsidP="00000000" w:rsidRDefault="00000000" w:rsidRPr="00000000" w14:paraId="0000013D">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13E">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Matchmaking</w:t>
      </w:r>
    </w:p>
    <w:p w:rsidR="00000000" w:rsidDel="00000000" w:rsidP="00000000" w:rsidRDefault="00000000" w:rsidRPr="00000000" w14:paraId="0000013F">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14:25 - 15:05</w:t>
        <w:tab/>
        <w:t xml:space="preserve">Matchmaking Cafe</w:t>
      </w:r>
      <w:r w:rsidDel="00000000" w:rsidR="00000000" w:rsidRPr="00000000">
        <w:rPr>
          <w:rtl w:val="0"/>
        </w:rPr>
      </w:r>
    </w:p>
    <w:p w:rsidR="00000000" w:rsidDel="00000000" w:rsidP="00000000" w:rsidRDefault="00000000" w:rsidRPr="00000000" w14:paraId="00000140">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Unlock New Value by expanding your network with the online Matchmaking tool and meet your new contact(s) in our Matchmaking Café.</w:t>
      </w:r>
    </w:p>
    <w:p w:rsidR="00000000" w:rsidDel="00000000" w:rsidP="00000000" w:rsidRDefault="00000000" w:rsidRPr="00000000" w14:paraId="00000141">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142">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Coalitie Vitaal Thuis (private meeting)</w:t>
      </w:r>
    </w:p>
    <w:p w:rsidR="00000000" w:rsidDel="00000000" w:rsidP="00000000" w:rsidRDefault="00000000" w:rsidRPr="00000000" w14:paraId="00000143">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15:00 - 17:00</w:t>
        <w:tab/>
        <w:t xml:space="preserve">Charlie Chaplin Foyer</w:t>
      </w:r>
      <w:r w:rsidDel="00000000" w:rsidR="00000000" w:rsidRPr="00000000">
        <w:rPr>
          <w:rtl w:val="0"/>
        </w:rPr>
      </w:r>
    </w:p>
    <w:p w:rsidR="00000000" w:rsidDel="00000000" w:rsidP="00000000" w:rsidRDefault="00000000" w:rsidRPr="00000000" w14:paraId="00000144">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Private meeting of Coalitie Vitaal Thuis,</w:t>
      </w:r>
    </w:p>
    <w:p w:rsidR="00000000" w:rsidDel="00000000" w:rsidP="00000000" w:rsidRDefault="00000000" w:rsidRPr="00000000" w14:paraId="00000145">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146">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Expert Session 9</w:t>
      </w:r>
    </w:p>
    <w:p w:rsidR="00000000" w:rsidDel="00000000" w:rsidP="00000000" w:rsidRDefault="00000000" w:rsidRPr="00000000" w14:paraId="00000147">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15:20 - 16:00</w:t>
        <w:tab/>
        <w:t xml:space="preserve">Hall 4</w:t>
      </w:r>
      <w:r w:rsidDel="00000000" w:rsidR="00000000" w:rsidRPr="00000000">
        <w:rPr>
          <w:rtl w:val="0"/>
        </w:rPr>
      </w:r>
    </w:p>
    <w:p w:rsidR="00000000" w:rsidDel="00000000" w:rsidP="00000000" w:rsidRDefault="00000000" w:rsidRPr="00000000" w14:paraId="00000148">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Interested to make this your expert session? Take a look at Sponsoring for more info about the options.</w:t>
      </w:r>
    </w:p>
    <w:p w:rsidR="00000000" w:rsidDel="00000000" w:rsidP="00000000" w:rsidRDefault="00000000" w:rsidRPr="00000000" w14:paraId="00000149">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14A">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Digital trends in health</w:t>
      </w:r>
    </w:p>
    <w:p w:rsidR="00000000" w:rsidDel="00000000" w:rsidP="00000000" w:rsidRDefault="00000000" w:rsidRPr="00000000" w14:paraId="0000014B">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15:20 - 16:00</w:t>
        <w:tab/>
        <w:t xml:space="preserve">Hall 6</w:t>
      </w:r>
      <w:r w:rsidDel="00000000" w:rsidR="00000000" w:rsidRPr="00000000">
        <w:rPr>
          <w:rtl w:val="0"/>
        </w:rPr>
      </w:r>
    </w:p>
    <w:p w:rsidR="00000000" w:rsidDel="00000000" w:rsidP="00000000" w:rsidRDefault="00000000" w:rsidRPr="00000000" w14:paraId="0000014C">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Digital trends in health, session 3 of 3.</w:t>
      </w:r>
    </w:p>
    <w:p w:rsidR="00000000" w:rsidDel="00000000" w:rsidP="00000000" w:rsidRDefault="00000000" w:rsidRPr="00000000" w14:paraId="0000014D">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14E">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Expert Session 7</w:t>
      </w:r>
    </w:p>
    <w:p w:rsidR="00000000" w:rsidDel="00000000" w:rsidP="00000000" w:rsidRDefault="00000000" w:rsidRPr="00000000" w14:paraId="0000014F">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15:20 - 16:00</w:t>
        <w:tab/>
        <w:t xml:space="preserve">Hall 2</w:t>
      </w:r>
      <w:r w:rsidDel="00000000" w:rsidR="00000000" w:rsidRPr="00000000">
        <w:rPr>
          <w:rtl w:val="0"/>
        </w:rPr>
      </w:r>
    </w:p>
    <w:p w:rsidR="00000000" w:rsidDel="00000000" w:rsidP="00000000" w:rsidRDefault="00000000" w:rsidRPr="00000000" w14:paraId="00000150">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Interested to make this your expert session? Take a look at Sponsoring for more info about the options.</w:t>
      </w:r>
    </w:p>
    <w:p w:rsidR="00000000" w:rsidDel="00000000" w:rsidP="00000000" w:rsidRDefault="00000000" w:rsidRPr="00000000" w14:paraId="00000151">
      <w:pPr>
        <w:shd w:fill="ffffff" w:val="clear"/>
        <w:rPr>
          <w:rFonts w:ascii="PT Sans" w:cs="PT Sans" w:eastAsia="PT Sans" w:hAnsi="PT Sans"/>
          <w:color w:val="353947"/>
        </w:rPr>
      </w:pPr>
      <w:bookmarkStart w:colFirst="0" w:colLast="0" w:name="_heading=h.gjdgxs" w:id="0"/>
      <w:bookmarkEnd w:id="0"/>
      <w:r w:rsidDel="00000000" w:rsidR="00000000" w:rsidRPr="00000000">
        <w:rPr>
          <w:rtl w:val="0"/>
        </w:rPr>
      </w:r>
    </w:p>
    <w:p w:rsidR="00000000" w:rsidDel="00000000" w:rsidP="00000000" w:rsidRDefault="00000000" w:rsidRPr="00000000" w14:paraId="00000152">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Matchmaking</w:t>
      </w:r>
    </w:p>
    <w:p w:rsidR="00000000" w:rsidDel="00000000" w:rsidP="00000000" w:rsidRDefault="00000000" w:rsidRPr="00000000" w14:paraId="00000153">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15:20 - 16:00</w:t>
        <w:tab/>
        <w:t xml:space="preserve">Matchmaking Cafe</w:t>
      </w:r>
      <w:r w:rsidDel="00000000" w:rsidR="00000000" w:rsidRPr="00000000">
        <w:rPr>
          <w:rtl w:val="0"/>
        </w:rPr>
      </w:r>
    </w:p>
    <w:p w:rsidR="00000000" w:rsidDel="00000000" w:rsidP="00000000" w:rsidRDefault="00000000" w:rsidRPr="00000000" w14:paraId="00000154">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Unlock New Value by expanding your network with the online Matchmaking tool and meet your new contact(s) in our Matchmaking Café.</w:t>
      </w:r>
    </w:p>
    <w:p w:rsidR="00000000" w:rsidDel="00000000" w:rsidP="00000000" w:rsidRDefault="00000000" w:rsidRPr="00000000" w14:paraId="00000155">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156">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Stichting Ikone: Patient Inclusive Innovation</w:t>
      </w:r>
    </w:p>
    <w:p w:rsidR="00000000" w:rsidDel="00000000" w:rsidP="00000000" w:rsidRDefault="00000000" w:rsidRPr="00000000" w14:paraId="00000157">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15:20 - 16:00</w:t>
        <w:tab/>
        <w:t xml:space="preserve">Marilyn Monroe Foyer</w:t>
      </w:r>
      <w:r w:rsidDel="00000000" w:rsidR="00000000" w:rsidRPr="00000000">
        <w:rPr>
          <w:rtl w:val="0"/>
        </w:rPr>
      </w:r>
    </w:p>
    <w:p w:rsidR="00000000" w:rsidDel="00000000" w:rsidP="00000000" w:rsidRDefault="00000000" w:rsidRPr="00000000" w14:paraId="00000158">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Session (in Dutch) by Stichting Ikone about Patient Inclusive Innovation.</w:t>
      </w:r>
    </w:p>
    <w:p w:rsidR="00000000" w:rsidDel="00000000" w:rsidP="00000000" w:rsidRDefault="00000000" w:rsidRPr="00000000" w14:paraId="00000159">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15A">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Closing programme</w:t>
      </w:r>
    </w:p>
    <w:p w:rsidR="00000000" w:rsidDel="00000000" w:rsidP="00000000" w:rsidRDefault="00000000" w:rsidRPr="00000000" w14:paraId="0000015B">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16:15 - 17:00</w:t>
        <w:tab/>
        <w:t xml:space="preserve">Foyer Ground Floor</w:t>
      </w:r>
      <w:r w:rsidDel="00000000" w:rsidR="00000000" w:rsidRPr="00000000">
        <w:rPr>
          <w:rtl w:val="0"/>
        </w:rPr>
      </w:r>
    </w:p>
    <w:p w:rsidR="00000000" w:rsidDel="00000000" w:rsidP="00000000" w:rsidRDefault="00000000" w:rsidRPr="00000000" w14:paraId="0000015C">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Closing programme at the exhibition floor, including the award ceremony of the National Healthcare innovation Award 2020.</w:t>
      </w:r>
    </w:p>
    <w:p w:rsidR="00000000" w:rsidDel="00000000" w:rsidP="00000000" w:rsidRDefault="00000000" w:rsidRPr="00000000" w14:paraId="0000015D">
      <w:pPr>
        <w:shd w:fill="ffffff" w:val="clear"/>
        <w:rPr>
          <w:rFonts w:ascii="PT Sans" w:cs="PT Sans" w:eastAsia="PT Sans" w:hAnsi="PT Sans"/>
          <w:color w:val="353947"/>
        </w:rPr>
      </w:pPr>
      <w:r w:rsidDel="00000000" w:rsidR="00000000" w:rsidRPr="00000000">
        <w:rPr>
          <w:rtl w:val="0"/>
        </w:rPr>
      </w:r>
    </w:p>
    <w:p w:rsidR="00000000" w:rsidDel="00000000" w:rsidP="00000000" w:rsidRDefault="00000000" w:rsidRPr="00000000" w14:paraId="0000015E">
      <w:pPr>
        <w:shd w:fill="ffffff" w:val="clear"/>
        <w:rPr>
          <w:rFonts w:ascii="PT Sans" w:cs="PT Sans" w:eastAsia="PT Sans" w:hAnsi="PT Sans"/>
          <w:b w:val="1"/>
          <w:color w:val="353947"/>
          <w:sz w:val="36"/>
          <w:szCs w:val="36"/>
        </w:rPr>
      </w:pPr>
      <w:r w:rsidDel="00000000" w:rsidR="00000000" w:rsidRPr="00000000">
        <w:rPr>
          <w:rFonts w:ascii="PT Sans" w:cs="PT Sans" w:eastAsia="PT Sans" w:hAnsi="PT Sans"/>
          <w:b w:val="1"/>
          <w:color w:val="353947"/>
          <w:sz w:val="36"/>
          <w:szCs w:val="36"/>
          <w:rtl w:val="0"/>
        </w:rPr>
        <w:t xml:space="preserve">Drinks &amp; Bites</w:t>
      </w:r>
    </w:p>
    <w:p w:rsidR="00000000" w:rsidDel="00000000" w:rsidP="00000000" w:rsidRDefault="00000000" w:rsidRPr="00000000" w14:paraId="0000015F">
      <w:pPr>
        <w:shd w:fill="ffffff" w:val="clear"/>
        <w:rPr>
          <w:rFonts w:ascii="PT Sans" w:cs="PT Sans" w:eastAsia="PT Sans" w:hAnsi="PT Sans"/>
          <w:color w:val="353947"/>
        </w:rPr>
      </w:pPr>
      <w:r w:rsidDel="00000000" w:rsidR="00000000" w:rsidRPr="00000000">
        <w:rPr>
          <w:rFonts w:ascii="PT Sans" w:cs="PT Sans" w:eastAsia="PT Sans" w:hAnsi="PT Sans"/>
          <w:color w:val="353947"/>
          <w:sz w:val="21"/>
          <w:szCs w:val="21"/>
          <w:rtl w:val="0"/>
        </w:rPr>
        <w:t xml:space="preserve">17:00 - 18:30</w:t>
        <w:tab/>
        <w:t xml:space="preserve">Foyer Ground Floor</w:t>
      </w:r>
      <w:r w:rsidDel="00000000" w:rsidR="00000000" w:rsidRPr="00000000">
        <w:rPr>
          <w:rtl w:val="0"/>
        </w:rPr>
      </w:r>
    </w:p>
    <w:p w:rsidR="00000000" w:rsidDel="00000000" w:rsidP="00000000" w:rsidRDefault="00000000" w:rsidRPr="00000000" w14:paraId="00000160">
      <w:pPr>
        <w:shd w:fill="ffffff" w:val="clear"/>
        <w:rPr>
          <w:rFonts w:ascii="PT Sans" w:cs="PT Sans" w:eastAsia="PT Sans" w:hAnsi="PT Sans"/>
          <w:color w:val="353947"/>
        </w:rPr>
      </w:pPr>
      <w:r w:rsidDel="00000000" w:rsidR="00000000" w:rsidRPr="00000000">
        <w:rPr>
          <w:rFonts w:ascii="PT Sans" w:cs="PT Sans" w:eastAsia="PT Sans" w:hAnsi="PT Sans"/>
          <w:color w:val="353947"/>
          <w:rtl w:val="0"/>
        </w:rPr>
        <w:t xml:space="preserve">Drinks &amp; Bites in the foyer of the ground floor.</w:t>
      </w:r>
    </w:p>
    <w:p w:rsidR="00000000" w:rsidDel="00000000" w:rsidP="00000000" w:rsidRDefault="00000000" w:rsidRPr="00000000" w14:paraId="00000161">
      <w:pPr>
        <w:shd w:fill="ffffff" w:val="clear"/>
        <w:rPr>
          <w:rFonts w:ascii="Times New Roman" w:cs="Times New Roman" w:eastAsia="Times New Roman" w:hAnsi="Times New Roman"/>
          <w:color w:val="00a0d6"/>
          <w:sz w:val="27"/>
          <w:szCs w:val="27"/>
          <w:u w:val="single"/>
        </w:rPr>
      </w:pPr>
      <w:r w:rsidDel="00000000" w:rsidR="00000000" w:rsidRPr="00000000">
        <w:fldChar w:fldCharType="begin"/>
        <w:instrText xml:space="preserve"> HYPERLINK "https://www.maartenskliniek.nl/" </w:instrText>
        <w:fldChar w:fldCharType="separate"/>
      </w:r>
      <w:r w:rsidDel="00000000" w:rsidR="00000000" w:rsidRPr="00000000">
        <w:rPr>
          <w:rtl w:val="0"/>
        </w:rPr>
      </w:r>
    </w:p>
    <w:p w:rsidR="00000000" w:rsidDel="00000000" w:rsidP="00000000" w:rsidRDefault="00000000" w:rsidRPr="00000000" w14:paraId="00000162">
      <w:pPr>
        <w:shd w:fill="ffffff" w:val="clear"/>
        <w:rPr>
          <w:rFonts w:ascii="Times New Roman" w:cs="Times New Roman" w:eastAsia="Times New Roman" w:hAnsi="Times New Roman"/>
          <w:color w:val="353947"/>
        </w:rPr>
      </w:pPr>
      <w:r w:rsidDel="00000000" w:rsidR="00000000" w:rsidRPr="00000000">
        <w:fldChar w:fldCharType="end"/>
      </w:r>
      <w:r w:rsidDel="00000000" w:rsidR="00000000" w:rsidRPr="00000000">
        <w:rPr>
          <w:rtl w:val="0"/>
        </w:rPr>
      </w:r>
    </w:p>
    <w:sectPr>
      <w:headerReference r:id="rId7" w:type="default"/>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rPr/>
    </w:pPr>
    <w:r w:rsidDel="00000000" w:rsidR="00000000" w:rsidRPr="00000000">
      <w:rPr>
        <w:rtl w:val="0"/>
      </w:rPr>
      <w:t xml:space="preserve">Accreditatie Health Valley Event 2020</w:t>
    </w:r>
  </w:p>
  <w:p w:rsidR="00000000" w:rsidDel="00000000" w:rsidP="00000000" w:rsidRDefault="00000000" w:rsidRPr="00000000" w14:paraId="00000164">
    <w:pPr>
      <w:rPr/>
    </w:pPr>
    <w:r w:rsidDel="00000000" w:rsidR="00000000" w:rsidRPr="00000000">
      <w:rPr>
        <w:rtl w:val="0"/>
      </w:rPr>
      <w:t xml:space="preserve">03-02-2020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rFonts w:ascii="Times New Roman" w:cs="Times New Roman" w:eastAsia="Times New Roman" w:hAnsi="Times New Roman"/>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rPr>
      <w:rFonts w:ascii="Times New Roman" w:cs="Times New Roman" w:eastAsia="Times New Roman" w:hAnsi="Times New Roman"/>
      <w:b w:val="1"/>
      <w:sz w:val="15"/>
      <w:szCs w:val="15"/>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link w:val="Kop1Char"/>
    <w:uiPriority w:val="9"/>
    <w:qFormat w:val="1"/>
    <w:rsid w:val="00C55266"/>
    <w:pPr>
      <w:spacing w:after="100" w:afterAutospacing="1" w:before="100" w:beforeAutospacing="1"/>
      <w:outlineLvl w:val="0"/>
    </w:pPr>
    <w:rPr>
      <w:rFonts w:ascii="Times New Roman" w:cs="Times New Roman" w:eastAsia="Times New Roman" w:hAnsi="Times New Roman"/>
      <w:b w:val="1"/>
      <w:bCs w:val="1"/>
      <w:kern w:val="36"/>
      <w:sz w:val="48"/>
      <w:szCs w:val="48"/>
      <w:lang w:eastAsia="nl-NL"/>
    </w:rPr>
  </w:style>
  <w:style w:type="paragraph" w:styleId="Kop2">
    <w:name w:val="heading 2"/>
    <w:basedOn w:val="Standaard"/>
    <w:link w:val="Kop2Char"/>
    <w:uiPriority w:val="9"/>
    <w:qFormat w:val="1"/>
    <w:rsid w:val="00C55266"/>
    <w:pPr>
      <w:spacing w:after="100" w:afterAutospacing="1" w:before="100" w:beforeAutospacing="1"/>
      <w:outlineLvl w:val="1"/>
    </w:pPr>
    <w:rPr>
      <w:rFonts w:ascii="Times New Roman" w:cs="Times New Roman" w:eastAsia="Times New Roman" w:hAnsi="Times New Roman"/>
      <w:b w:val="1"/>
      <w:bCs w:val="1"/>
      <w:sz w:val="36"/>
      <w:szCs w:val="36"/>
      <w:lang w:eastAsia="nl-NL"/>
    </w:rPr>
  </w:style>
  <w:style w:type="paragraph" w:styleId="Kop4">
    <w:name w:val="heading 4"/>
    <w:basedOn w:val="Standaard"/>
    <w:link w:val="Kop4Char"/>
    <w:uiPriority w:val="9"/>
    <w:qFormat w:val="1"/>
    <w:rsid w:val="00C55266"/>
    <w:pPr>
      <w:spacing w:after="100" w:afterAutospacing="1" w:before="100" w:beforeAutospacing="1"/>
      <w:outlineLvl w:val="3"/>
    </w:pPr>
    <w:rPr>
      <w:rFonts w:ascii="Times New Roman" w:cs="Times New Roman" w:eastAsia="Times New Roman" w:hAnsi="Times New Roman"/>
      <w:b w:val="1"/>
      <w:bCs w:val="1"/>
      <w:lang w:eastAsia="nl-NL"/>
    </w:rPr>
  </w:style>
  <w:style w:type="paragraph" w:styleId="Kop6">
    <w:name w:val="heading 6"/>
    <w:basedOn w:val="Standaard"/>
    <w:link w:val="Kop6Char"/>
    <w:uiPriority w:val="9"/>
    <w:qFormat w:val="1"/>
    <w:rsid w:val="00C55266"/>
    <w:pPr>
      <w:spacing w:after="100" w:afterAutospacing="1" w:before="100" w:beforeAutospacing="1"/>
      <w:outlineLvl w:val="5"/>
    </w:pPr>
    <w:rPr>
      <w:rFonts w:ascii="Times New Roman" w:cs="Times New Roman" w:eastAsia="Times New Roman" w:hAnsi="Times New Roman"/>
      <w:b w:val="1"/>
      <w:bCs w:val="1"/>
      <w:sz w:val="15"/>
      <w:szCs w:val="15"/>
      <w:lang w:eastAsia="nl-NL"/>
    </w:rPr>
  </w:style>
  <w:style w:type="character" w:styleId="Standaardalinea-lettertype" w:default="1">
    <w:name w:val="Default Paragraph Font"/>
    <w:uiPriority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trPr>
      <w:hidden w:val="1"/>
    </w:trPr>
  </w:style>
  <w:style w:type="numbering" w:styleId="Geenlijst" w:default="1">
    <w:name w:val="No List"/>
    <w:uiPriority w:val="99"/>
    <w:semiHidden w:val="1"/>
    <w:unhideWhenUsed w:val="1"/>
  </w:style>
  <w:style w:type="character" w:styleId="Kop1Char" w:customStyle="1">
    <w:name w:val="Kop 1 Char"/>
    <w:basedOn w:val="Standaardalinea-lettertype"/>
    <w:link w:val="Kop1"/>
    <w:uiPriority w:val="9"/>
    <w:rsid w:val="00C55266"/>
    <w:rPr>
      <w:rFonts w:ascii="Times New Roman" w:cs="Times New Roman" w:eastAsia="Times New Roman" w:hAnsi="Times New Roman"/>
      <w:b w:val="1"/>
      <w:bCs w:val="1"/>
      <w:kern w:val="36"/>
      <w:sz w:val="48"/>
      <w:szCs w:val="48"/>
      <w:lang w:eastAsia="nl-NL"/>
    </w:rPr>
  </w:style>
  <w:style w:type="character" w:styleId="Kop2Char" w:customStyle="1">
    <w:name w:val="Kop 2 Char"/>
    <w:basedOn w:val="Standaardalinea-lettertype"/>
    <w:link w:val="Kop2"/>
    <w:uiPriority w:val="9"/>
    <w:rsid w:val="00C55266"/>
    <w:rPr>
      <w:rFonts w:ascii="Times New Roman" w:cs="Times New Roman" w:eastAsia="Times New Roman" w:hAnsi="Times New Roman"/>
      <w:b w:val="1"/>
      <w:bCs w:val="1"/>
      <w:sz w:val="36"/>
      <w:szCs w:val="36"/>
      <w:lang w:eastAsia="nl-NL"/>
    </w:rPr>
  </w:style>
  <w:style w:type="character" w:styleId="Kop4Char" w:customStyle="1">
    <w:name w:val="Kop 4 Char"/>
    <w:basedOn w:val="Standaardalinea-lettertype"/>
    <w:link w:val="Kop4"/>
    <w:uiPriority w:val="9"/>
    <w:rsid w:val="00C55266"/>
    <w:rPr>
      <w:rFonts w:ascii="Times New Roman" w:cs="Times New Roman" w:eastAsia="Times New Roman" w:hAnsi="Times New Roman"/>
      <w:b w:val="1"/>
      <w:bCs w:val="1"/>
      <w:lang w:eastAsia="nl-NL"/>
    </w:rPr>
  </w:style>
  <w:style w:type="character" w:styleId="Kop6Char" w:customStyle="1">
    <w:name w:val="Kop 6 Char"/>
    <w:basedOn w:val="Standaardalinea-lettertype"/>
    <w:link w:val="Kop6"/>
    <w:uiPriority w:val="9"/>
    <w:rsid w:val="00C55266"/>
    <w:rPr>
      <w:rFonts w:ascii="Times New Roman" w:cs="Times New Roman" w:eastAsia="Times New Roman" w:hAnsi="Times New Roman"/>
      <w:b w:val="1"/>
      <w:bCs w:val="1"/>
      <w:sz w:val="15"/>
      <w:szCs w:val="15"/>
      <w:lang w:eastAsia="nl-NL"/>
    </w:rPr>
  </w:style>
  <w:style w:type="character" w:styleId="Hyperlink">
    <w:name w:val="Hyperlink"/>
    <w:basedOn w:val="Standaardalinea-lettertype"/>
    <w:uiPriority w:val="99"/>
    <w:semiHidden w:val="1"/>
    <w:unhideWhenUsed w:val="1"/>
    <w:rsid w:val="00C55266"/>
    <w:rPr>
      <w:color w:val="0000ff"/>
      <w:u w:val="single"/>
    </w:rPr>
  </w:style>
  <w:style w:type="paragraph" w:styleId="current-menu-item" w:customStyle="1">
    <w:name w:val="current-menu-item"/>
    <w:basedOn w:val="Standaard"/>
    <w:rsid w:val="00C55266"/>
    <w:pPr>
      <w:spacing w:after="100" w:afterAutospacing="1" w:before="100" w:beforeAutospacing="1"/>
    </w:pPr>
    <w:rPr>
      <w:rFonts w:ascii="Times New Roman" w:cs="Times New Roman" w:eastAsia="Times New Roman" w:hAnsi="Times New Roman"/>
      <w:lang w:eastAsia="nl-NL"/>
    </w:rPr>
  </w:style>
  <w:style w:type="character" w:styleId="c-visualsubtitle" w:customStyle="1">
    <w:name w:val="c-visual__subtitle"/>
    <w:basedOn w:val="Standaardalinea-lettertype"/>
    <w:rsid w:val="00C55266"/>
  </w:style>
  <w:style w:type="paragraph" w:styleId="Normaalweb">
    <w:name w:val="Normal (Web)"/>
    <w:basedOn w:val="Standaard"/>
    <w:uiPriority w:val="99"/>
    <w:semiHidden w:val="1"/>
    <w:unhideWhenUsed w:val="1"/>
    <w:rsid w:val="00C55266"/>
    <w:pPr>
      <w:spacing w:after="100" w:afterAutospacing="1" w:before="100" w:beforeAutospacing="1"/>
    </w:pPr>
    <w:rPr>
      <w:rFonts w:ascii="Times New Roman" w:cs="Times New Roman" w:eastAsia="Times New Roman" w:hAnsi="Times New Roman"/>
      <w:lang w:eastAsia="nl-NL"/>
    </w:rPr>
  </w:style>
  <w:style w:type="character" w:styleId="Zwaar">
    <w:name w:val="Strong"/>
    <w:basedOn w:val="Standaardalinea-lettertype"/>
    <w:uiPriority w:val="22"/>
    <w:qFormat w:val="1"/>
    <w:rsid w:val="00C55266"/>
    <w:rPr>
      <w:b w:val="1"/>
      <w:bCs w:val="1"/>
    </w:rPr>
  </w:style>
  <w:style w:type="paragraph" w:styleId="Bovenkantformulier">
    <w:name w:val="HTML Top of Form"/>
    <w:basedOn w:val="Standaard"/>
    <w:next w:val="Standaard"/>
    <w:link w:val="BovenkantformulierChar"/>
    <w:hidden w:val="1"/>
    <w:uiPriority w:val="99"/>
    <w:semiHidden w:val="1"/>
    <w:unhideWhenUsed w:val="1"/>
    <w:rsid w:val="00C55266"/>
    <w:pPr>
      <w:pBdr>
        <w:bottom w:color="auto" w:space="1" w:sz="6" w:val="single"/>
      </w:pBdr>
      <w:jc w:val="center"/>
    </w:pPr>
    <w:rPr>
      <w:rFonts w:ascii="Arial" w:cs="Arial" w:eastAsia="Times New Roman" w:hAnsi="Arial"/>
      <w:vanish w:val="1"/>
      <w:sz w:val="16"/>
      <w:szCs w:val="16"/>
      <w:lang w:eastAsia="nl-NL"/>
    </w:rPr>
  </w:style>
  <w:style w:type="character" w:styleId="BovenkantformulierChar" w:customStyle="1">
    <w:name w:val="Bovenkant formulier Char"/>
    <w:basedOn w:val="Standaardalinea-lettertype"/>
    <w:link w:val="Bovenkantformulier"/>
    <w:uiPriority w:val="99"/>
    <w:semiHidden w:val="1"/>
    <w:rsid w:val="00C55266"/>
    <w:rPr>
      <w:rFonts w:ascii="Arial" w:cs="Arial" w:eastAsia="Times New Roman" w:hAnsi="Arial"/>
      <w:vanish w:val="1"/>
      <w:sz w:val="16"/>
      <w:szCs w:val="16"/>
      <w:lang w:eastAsia="nl-NL"/>
    </w:rPr>
  </w:style>
  <w:style w:type="paragraph" w:styleId="Onderkantformulier">
    <w:name w:val="HTML Bottom of Form"/>
    <w:basedOn w:val="Standaard"/>
    <w:next w:val="Standaard"/>
    <w:link w:val="OnderkantformulierChar"/>
    <w:hidden w:val="1"/>
    <w:uiPriority w:val="99"/>
    <w:semiHidden w:val="1"/>
    <w:unhideWhenUsed w:val="1"/>
    <w:rsid w:val="00C55266"/>
    <w:pPr>
      <w:pBdr>
        <w:top w:color="auto" w:space="1" w:sz="6" w:val="single"/>
      </w:pBdr>
      <w:jc w:val="center"/>
    </w:pPr>
    <w:rPr>
      <w:rFonts w:ascii="Arial" w:cs="Arial" w:eastAsia="Times New Roman" w:hAnsi="Arial"/>
      <w:vanish w:val="1"/>
      <w:sz w:val="16"/>
      <w:szCs w:val="16"/>
      <w:lang w:eastAsia="nl-NL"/>
    </w:rPr>
  </w:style>
  <w:style w:type="character" w:styleId="OnderkantformulierChar" w:customStyle="1">
    <w:name w:val="Onderkant formulier Char"/>
    <w:basedOn w:val="Standaardalinea-lettertype"/>
    <w:link w:val="Onderkantformulier"/>
    <w:uiPriority w:val="99"/>
    <w:semiHidden w:val="1"/>
    <w:rsid w:val="00C55266"/>
    <w:rPr>
      <w:rFonts w:ascii="Arial" w:cs="Arial" w:eastAsia="Times New Roman" w:hAnsi="Arial"/>
      <w:vanish w:val="1"/>
      <w:sz w:val="16"/>
      <w:szCs w:val="16"/>
      <w:lang w:eastAsia="nl-NL"/>
    </w:rPr>
  </w:style>
  <w:style w:type="character" w:styleId="time" w:customStyle="1">
    <w:name w:val="time"/>
    <w:basedOn w:val="Standaardalinea-lettertype"/>
    <w:rsid w:val="00C55266"/>
  </w:style>
  <w:style w:type="character" w:styleId="location" w:customStyle="1">
    <w:name w:val="location"/>
    <w:basedOn w:val="Standaardalinea-lettertype"/>
    <w:rsid w:val="00C55266"/>
  </w:style>
  <w:style w:type="character" w:styleId="c-copyrighttext" w:customStyle="1">
    <w:name w:val="c-copyright__text"/>
    <w:basedOn w:val="Standaardalinea-lettertype"/>
    <w:rsid w:val="00C55266"/>
  </w:style>
  <w:style w:type="character" w:styleId="c-creditstext" w:customStyle="1">
    <w:name w:val="c-credits__text"/>
    <w:basedOn w:val="Standaardalinea-lettertype"/>
    <w:rsid w:val="00C5526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xTkcblFgxkSk+KKoiOyusQb72g==">AMUW2mUH0Lew+6ZwR4EH4dqMbmxpQbiZ0VTeYAFgkVvM3oc3FVBD5lpvcpVP6fUbFyGefCjUgitARKQOch00QUxiEpWokbDqjrhdZraUOiPm4hoKkevSnijA3tY7SFgqTU2ZTq7eZSW4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2020-02-03T10:52:00Z</dcterms:created>
  <dc:creator>Microsoft Office User</dc:creator>
</cp:coreProperties>
</file>